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9D2FC" w14:textId="77777777" w:rsidR="004F61D9" w:rsidRPr="00DD53F5" w:rsidRDefault="004F61D9" w:rsidP="004F61D9">
      <w:pPr>
        <w:pStyle w:val="BodyText"/>
        <w:spacing w:before="1"/>
        <w:ind w:right="20"/>
        <w:jc w:val="center"/>
        <w:rPr>
          <w:b/>
          <w:bCs/>
          <w:spacing w:val="-1"/>
          <w:w w:val="105"/>
          <w:sz w:val="22"/>
          <w:szCs w:val="22"/>
        </w:rPr>
      </w:pPr>
      <w:bookmarkStart w:id="0" w:name="_Hlk215497313"/>
      <w:bookmarkStart w:id="1" w:name="_Hlk215482596"/>
      <w:r w:rsidRPr="00DD53F5">
        <w:rPr>
          <w:b/>
          <w:bCs/>
          <w:spacing w:val="-1"/>
          <w:w w:val="105"/>
          <w:sz w:val="22"/>
          <w:szCs w:val="22"/>
        </w:rPr>
        <w:t xml:space="preserve">MEMORANDUM OF UNDERSTANDING </w:t>
      </w:r>
    </w:p>
    <w:p w14:paraId="13AFB32A" w14:textId="77777777" w:rsidR="004F61D9" w:rsidRPr="00DD53F5" w:rsidRDefault="004F61D9" w:rsidP="004F61D9">
      <w:pPr>
        <w:pStyle w:val="BodyText"/>
        <w:spacing w:before="1"/>
        <w:ind w:right="20"/>
        <w:jc w:val="center"/>
        <w:rPr>
          <w:b/>
          <w:bCs/>
          <w:spacing w:val="-1"/>
          <w:w w:val="105"/>
          <w:sz w:val="22"/>
          <w:szCs w:val="22"/>
        </w:rPr>
      </w:pPr>
      <w:r w:rsidRPr="00DD53F5">
        <w:rPr>
          <w:b/>
          <w:bCs/>
          <w:spacing w:val="-1"/>
          <w:w w:val="105"/>
          <w:sz w:val="22"/>
          <w:szCs w:val="22"/>
        </w:rPr>
        <w:t xml:space="preserve">BETWEEN THE </w:t>
      </w:r>
    </w:p>
    <w:p w14:paraId="56790CC7" w14:textId="7FF590A8" w:rsidR="004F61D9" w:rsidRPr="00DD53F5" w:rsidRDefault="004F61D9" w:rsidP="004F61D9">
      <w:pPr>
        <w:pStyle w:val="BodyText"/>
        <w:spacing w:before="1"/>
        <w:ind w:right="20"/>
        <w:jc w:val="center"/>
        <w:rPr>
          <w:b/>
          <w:bCs/>
          <w:spacing w:val="-1"/>
          <w:w w:val="105"/>
          <w:sz w:val="22"/>
          <w:szCs w:val="22"/>
        </w:rPr>
      </w:pPr>
      <w:r w:rsidRPr="00DD53F5">
        <w:rPr>
          <w:b/>
          <w:bCs/>
          <w:spacing w:val="-1"/>
          <w:w w:val="105"/>
          <w:sz w:val="22"/>
          <w:szCs w:val="22"/>
        </w:rPr>
        <w:t xml:space="preserve">CITY OF </w:t>
      </w:r>
      <w:r w:rsidR="009555C8">
        <w:rPr>
          <w:b/>
          <w:bCs/>
          <w:spacing w:val="-1"/>
          <w:w w:val="105"/>
          <w:sz w:val="22"/>
          <w:szCs w:val="22"/>
        </w:rPr>
        <w:t>SANTA CLARA</w:t>
      </w:r>
      <w:r w:rsidRPr="00DD53F5">
        <w:rPr>
          <w:b/>
          <w:bCs/>
          <w:spacing w:val="-1"/>
          <w:w w:val="105"/>
          <w:sz w:val="22"/>
          <w:szCs w:val="22"/>
        </w:rPr>
        <w:t xml:space="preserve"> AND THE </w:t>
      </w:r>
    </w:p>
    <w:p w14:paraId="7CEC19D0" w14:textId="77777777" w:rsidR="004F61D9" w:rsidRPr="00DD53F5" w:rsidRDefault="004F61D9" w:rsidP="004F61D9">
      <w:pPr>
        <w:pStyle w:val="BodyText"/>
        <w:spacing w:before="1"/>
        <w:ind w:right="20"/>
        <w:jc w:val="center"/>
        <w:rPr>
          <w:b/>
          <w:bCs/>
          <w:spacing w:val="-1"/>
          <w:w w:val="105"/>
          <w:sz w:val="22"/>
          <w:szCs w:val="22"/>
        </w:rPr>
      </w:pPr>
      <w:r w:rsidRPr="00DD53F5">
        <w:rPr>
          <w:b/>
          <w:bCs/>
          <w:spacing w:val="-1"/>
          <w:w w:val="105"/>
          <w:sz w:val="22"/>
          <w:szCs w:val="22"/>
        </w:rPr>
        <w:t xml:space="preserve">COUNTY OF SANTA CLARA </w:t>
      </w:r>
    </w:p>
    <w:p w14:paraId="08A73382" w14:textId="77777777" w:rsidR="004F61D9" w:rsidRPr="00DD53F5" w:rsidRDefault="004F61D9" w:rsidP="004F61D9">
      <w:pPr>
        <w:pStyle w:val="BodyText"/>
        <w:spacing w:before="1"/>
        <w:ind w:right="20"/>
        <w:jc w:val="center"/>
        <w:rPr>
          <w:b/>
          <w:bCs/>
          <w:spacing w:val="-1"/>
          <w:w w:val="105"/>
          <w:sz w:val="22"/>
          <w:szCs w:val="22"/>
        </w:rPr>
      </w:pPr>
      <w:r w:rsidRPr="00DD53F5">
        <w:rPr>
          <w:b/>
          <w:bCs/>
          <w:spacing w:val="-1"/>
          <w:w w:val="105"/>
          <w:sz w:val="22"/>
          <w:szCs w:val="22"/>
        </w:rPr>
        <w:t>REGARDING THE PSYCHIATRIC EMERGENCY RESPONSE TEAM (PERT)</w:t>
      </w:r>
    </w:p>
    <w:p w14:paraId="116FA7EB" w14:textId="5A2A564E" w:rsidR="004F61D9" w:rsidRPr="00DD53F5" w:rsidRDefault="004F61D9" w:rsidP="004F61D9">
      <w:pPr>
        <w:pStyle w:val="BodyText"/>
        <w:spacing w:before="1"/>
        <w:ind w:right="20"/>
        <w:jc w:val="center"/>
        <w:rPr>
          <w:b/>
          <w:bCs/>
          <w:spacing w:val="-1"/>
          <w:w w:val="105"/>
          <w:sz w:val="22"/>
          <w:szCs w:val="22"/>
        </w:rPr>
      </w:pPr>
      <w:r w:rsidRPr="00DD53F5">
        <w:rPr>
          <w:b/>
          <w:bCs/>
          <w:spacing w:val="-1"/>
          <w:w w:val="105"/>
          <w:sz w:val="22"/>
          <w:szCs w:val="22"/>
        </w:rPr>
        <w:t xml:space="preserve"> JUSTICE AND MENTAL HEALTH COLLABORATION PROGRAM</w:t>
      </w:r>
      <w:r w:rsidR="00416D69">
        <w:rPr>
          <w:b/>
          <w:bCs/>
          <w:spacing w:val="-1"/>
          <w:w w:val="105"/>
          <w:sz w:val="22"/>
          <w:szCs w:val="22"/>
        </w:rPr>
        <w:t xml:space="preserve"> FOR </w:t>
      </w:r>
      <w:r w:rsidR="00960E86" w:rsidRPr="00A979EA">
        <w:rPr>
          <w:b/>
          <w:bCs/>
          <w:spacing w:val="-1"/>
          <w:w w:val="105"/>
          <w:sz w:val="22"/>
          <w:szCs w:val="22"/>
        </w:rPr>
        <w:t>CALENDAR</w:t>
      </w:r>
      <w:r w:rsidR="00416D69">
        <w:rPr>
          <w:b/>
          <w:bCs/>
          <w:spacing w:val="-1"/>
          <w:w w:val="105"/>
          <w:sz w:val="22"/>
          <w:szCs w:val="22"/>
        </w:rPr>
        <w:t xml:space="preserve"> YEARS 2026 THROUGH 20</w:t>
      </w:r>
      <w:r w:rsidR="00EE64ED">
        <w:rPr>
          <w:b/>
          <w:bCs/>
          <w:spacing w:val="-1"/>
          <w:w w:val="105"/>
          <w:sz w:val="22"/>
          <w:szCs w:val="22"/>
        </w:rPr>
        <w:t>2</w:t>
      </w:r>
      <w:r w:rsidR="00473DC9">
        <w:rPr>
          <w:b/>
          <w:bCs/>
          <w:spacing w:val="-1"/>
          <w:w w:val="105"/>
          <w:sz w:val="22"/>
          <w:szCs w:val="22"/>
        </w:rPr>
        <w:t>8</w:t>
      </w:r>
    </w:p>
    <w:bookmarkEnd w:id="0"/>
    <w:p w14:paraId="0389A3DD" w14:textId="77777777" w:rsidR="004F61D9" w:rsidRPr="00DD53F5" w:rsidRDefault="004F61D9" w:rsidP="004F61D9">
      <w:pPr>
        <w:pStyle w:val="BodyText"/>
        <w:spacing w:before="1"/>
        <w:ind w:left="200" w:right="20" w:firstLine="719"/>
        <w:rPr>
          <w:spacing w:val="-1"/>
          <w:w w:val="105"/>
          <w:sz w:val="22"/>
          <w:szCs w:val="22"/>
        </w:rPr>
      </w:pPr>
    </w:p>
    <w:p w14:paraId="525FFF52" w14:textId="623A503E" w:rsidR="004F61D9" w:rsidRPr="00DD53F5" w:rsidRDefault="004F61D9" w:rsidP="004F61D9">
      <w:pPr>
        <w:pStyle w:val="BodyText"/>
        <w:spacing w:before="1"/>
        <w:ind w:right="20" w:firstLine="719"/>
        <w:rPr>
          <w:sz w:val="22"/>
          <w:szCs w:val="22"/>
        </w:rPr>
      </w:pPr>
      <w:proofErr w:type="gramStart"/>
      <w:r w:rsidRPr="00DD53F5">
        <w:rPr>
          <w:b/>
          <w:bCs/>
          <w:sz w:val="22"/>
          <w:szCs w:val="22"/>
        </w:rPr>
        <w:t>WHEREAS</w:t>
      </w:r>
      <w:r w:rsidRPr="00DD53F5">
        <w:rPr>
          <w:sz w:val="22"/>
          <w:szCs w:val="22"/>
        </w:rPr>
        <w:t>,</w:t>
      </w:r>
      <w:proofErr w:type="gramEnd"/>
      <w:r w:rsidRPr="00DD53F5">
        <w:rPr>
          <w:sz w:val="22"/>
          <w:szCs w:val="22"/>
        </w:rPr>
        <w:t xml:space="preserve"> the mission of the City of </w:t>
      </w:r>
      <w:r w:rsidR="009555C8">
        <w:rPr>
          <w:sz w:val="22"/>
          <w:szCs w:val="22"/>
        </w:rPr>
        <w:t>Santa Clara</w:t>
      </w:r>
      <w:r w:rsidRPr="00DD53F5">
        <w:rPr>
          <w:sz w:val="22"/>
          <w:szCs w:val="22"/>
        </w:rPr>
        <w:t xml:space="preserve"> (hereinafter “CITY”) is to provide quality public services, facilities and opportunities that create, sustain, and enhance a safe, livable, and vibrant community for its diverse residents, businesses, and visitors. The CITY’s </w:t>
      </w:r>
      <w:r w:rsidR="009555C8">
        <w:rPr>
          <w:sz w:val="22"/>
          <w:szCs w:val="22"/>
        </w:rPr>
        <w:t>Santa Clara</w:t>
      </w:r>
      <w:r w:rsidRPr="00DD53F5">
        <w:rPr>
          <w:sz w:val="22"/>
          <w:szCs w:val="22"/>
        </w:rPr>
        <w:t xml:space="preserve"> Police Department (hereinafter “</w:t>
      </w:r>
      <w:r w:rsidR="009555C8">
        <w:rPr>
          <w:sz w:val="22"/>
          <w:szCs w:val="22"/>
        </w:rPr>
        <w:t>SC</w:t>
      </w:r>
      <w:r w:rsidRPr="00DD53F5">
        <w:rPr>
          <w:sz w:val="22"/>
          <w:szCs w:val="22"/>
        </w:rPr>
        <w:t>PD”) is a progressive and professional organization dedicated to maintaining community partnerships which promote a high quality of life for the City’s diverse population; and</w:t>
      </w:r>
    </w:p>
    <w:p w14:paraId="47D2C2CE" w14:textId="77777777" w:rsidR="004F61D9" w:rsidRPr="00DD53F5" w:rsidRDefault="004F61D9" w:rsidP="004F61D9">
      <w:pPr>
        <w:pStyle w:val="BodyText"/>
        <w:spacing w:before="10"/>
        <w:ind w:right="20"/>
        <w:rPr>
          <w:sz w:val="22"/>
          <w:szCs w:val="22"/>
        </w:rPr>
      </w:pPr>
    </w:p>
    <w:p w14:paraId="7B8846C1" w14:textId="77777777" w:rsidR="004F61D9" w:rsidRPr="00DD53F5" w:rsidRDefault="004F61D9" w:rsidP="004F61D9">
      <w:pPr>
        <w:pStyle w:val="BodyText"/>
        <w:ind w:right="20" w:firstLine="719"/>
        <w:jc w:val="both"/>
        <w:rPr>
          <w:sz w:val="22"/>
          <w:szCs w:val="22"/>
        </w:rPr>
      </w:pPr>
      <w:r w:rsidRPr="00DD53F5">
        <w:rPr>
          <w:b/>
          <w:bCs/>
          <w:sz w:val="22"/>
          <w:szCs w:val="22"/>
        </w:rPr>
        <w:t>WHEREAS</w:t>
      </w:r>
      <w:r w:rsidRPr="00DD53F5">
        <w:rPr>
          <w:sz w:val="22"/>
          <w:szCs w:val="22"/>
        </w:rPr>
        <w:t>, the mission of the County of Santa Clara (hereinafter “COUNTY”) is to plan for the needs of a dynamic community, provide quality services, and promote a healthy, safe, and prosperous community for all; and</w:t>
      </w:r>
    </w:p>
    <w:p w14:paraId="360F45DC" w14:textId="77777777" w:rsidR="004F61D9" w:rsidRPr="00DD53F5" w:rsidRDefault="004F61D9" w:rsidP="004F61D9">
      <w:pPr>
        <w:pStyle w:val="BodyText"/>
        <w:ind w:right="20"/>
        <w:rPr>
          <w:sz w:val="22"/>
          <w:szCs w:val="22"/>
        </w:rPr>
      </w:pPr>
    </w:p>
    <w:p w14:paraId="02F7EA8F" w14:textId="77777777" w:rsidR="004F61D9" w:rsidRPr="00DD53F5" w:rsidRDefault="004F61D9" w:rsidP="004F61D9">
      <w:pPr>
        <w:pStyle w:val="BodyText"/>
        <w:ind w:right="20" w:firstLine="719"/>
        <w:rPr>
          <w:sz w:val="22"/>
          <w:szCs w:val="22"/>
        </w:rPr>
      </w:pPr>
      <w:proofErr w:type="gramStart"/>
      <w:r w:rsidRPr="00DD53F5">
        <w:rPr>
          <w:b/>
          <w:bCs/>
          <w:sz w:val="22"/>
          <w:szCs w:val="22"/>
        </w:rPr>
        <w:t>WHEREAS</w:t>
      </w:r>
      <w:r w:rsidRPr="00DD53F5">
        <w:rPr>
          <w:sz w:val="22"/>
          <w:szCs w:val="22"/>
        </w:rPr>
        <w:t>,</w:t>
      </w:r>
      <w:proofErr w:type="gramEnd"/>
      <w:r w:rsidRPr="00DD53F5">
        <w:rPr>
          <w:sz w:val="22"/>
          <w:szCs w:val="22"/>
        </w:rPr>
        <w:t xml:space="preserve"> COUNTY and CITY seek to collaborate to increase public safety and reduce recidivism among high-risk </w:t>
      </w:r>
      <w:r>
        <w:rPr>
          <w:sz w:val="22"/>
          <w:szCs w:val="22"/>
        </w:rPr>
        <w:t>individuals</w:t>
      </w:r>
      <w:r w:rsidRPr="00DD53F5">
        <w:rPr>
          <w:sz w:val="22"/>
          <w:szCs w:val="22"/>
        </w:rPr>
        <w:t xml:space="preserve"> </w:t>
      </w:r>
      <w:r>
        <w:rPr>
          <w:sz w:val="22"/>
          <w:szCs w:val="22"/>
        </w:rPr>
        <w:t xml:space="preserve">experiencing a mental health crisis, including individuals </w:t>
      </w:r>
      <w:r w:rsidRPr="00DD53F5">
        <w:rPr>
          <w:sz w:val="22"/>
          <w:szCs w:val="22"/>
        </w:rPr>
        <w:t>with mental illnesses and co-occurring mental illness and substance abuse through the Psychiatric Emergency Response Team Justice and Mental Health Collaboration Program (or “PERT Program”); and</w:t>
      </w:r>
    </w:p>
    <w:p w14:paraId="7BEE170F" w14:textId="77777777" w:rsidR="004F61D9" w:rsidRPr="00DD53F5" w:rsidRDefault="004F61D9" w:rsidP="004F61D9">
      <w:pPr>
        <w:pStyle w:val="BodyText"/>
        <w:ind w:right="20"/>
        <w:rPr>
          <w:sz w:val="22"/>
          <w:szCs w:val="22"/>
        </w:rPr>
      </w:pPr>
    </w:p>
    <w:p w14:paraId="77F7939C" w14:textId="367F7477" w:rsidR="004F61D9" w:rsidRPr="00DD53F5" w:rsidRDefault="004F61D9" w:rsidP="004F61D9">
      <w:pPr>
        <w:pStyle w:val="BodyText"/>
        <w:spacing w:before="1"/>
        <w:ind w:right="20" w:firstLine="719"/>
        <w:rPr>
          <w:sz w:val="22"/>
          <w:szCs w:val="22"/>
        </w:rPr>
      </w:pPr>
      <w:r w:rsidRPr="00DD53F5">
        <w:rPr>
          <w:b/>
          <w:bCs/>
          <w:sz w:val="22"/>
          <w:szCs w:val="22"/>
        </w:rPr>
        <w:t>WHEREAS</w:t>
      </w:r>
      <w:r w:rsidRPr="00DD53F5">
        <w:rPr>
          <w:sz w:val="22"/>
          <w:szCs w:val="22"/>
        </w:rPr>
        <w:t xml:space="preserve">, the partners listed above have agreed to enter into a collaborative agreement in which CITY and COUNTY Behavioral Health Services Department (hereinafter “BHSD”) will be partners on this collaborative effort to combine the unique resources, skills, experience, and training of personnel from two different professions (law enforcement and mental health services) to provide the best possible response to situations involving </w:t>
      </w:r>
      <w:r w:rsidR="00C53401">
        <w:rPr>
          <w:sz w:val="22"/>
          <w:szCs w:val="22"/>
        </w:rPr>
        <w:t>individuals</w:t>
      </w:r>
      <w:r w:rsidRPr="00DD53F5">
        <w:rPr>
          <w:sz w:val="22"/>
          <w:szCs w:val="22"/>
        </w:rPr>
        <w:t xml:space="preserve"> with mental illness; and</w:t>
      </w:r>
    </w:p>
    <w:p w14:paraId="6FE6AD7F" w14:textId="77777777" w:rsidR="004F61D9" w:rsidRPr="00DD53F5" w:rsidRDefault="004F61D9" w:rsidP="004F61D9">
      <w:pPr>
        <w:pStyle w:val="BodyText"/>
        <w:ind w:right="20"/>
        <w:rPr>
          <w:sz w:val="22"/>
          <w:szCs w:val="22"/>
        </w:rPr>
      </w:pPr>
    </w:p>
    <w:p w14:paraId="7F9ADBA4" w14:textId="77777777" w:rsidR="004F61D9" w:rsidRPr="00DD53F5" w:rsidRDefault="004F61D9" w:rsidP="004F61D9">
      <w:pPr>
        <w:pStyle w:val="BodyText"/>
        <w:ind w:right="20" w:firstLine="719"/>
        <w:jc w:val="both"/>
        <w:rPr>
          <w:sz w:val="22"/>
          <w:szCs w:val="22"/>
        </w:rPr>
      </w:pPr>
      <w:proofErr w:type="gramStart"/>
      <w:r w:rsidRPr="00DD53F5">
        <w:rPr>
          <w:b/>
          <w:bCs/>
          <w:sz w:val="22"/>
          <w:szCs w:val="22"/>
        </w:rPr>
        <w:t>WHEREAS</w:t>
      </w:r>
      <w:r w:rsidRPr="00DD53F5">
        <w:rPr>
          <w:sz w:val="22"/>
          <w:szCs w:val="22"/>
        </w:rPr>
        <w:t>,</w:t>
      </w:r>
      <w:proofErr w:type="gramEnd"/>
      <w:r w:rsidRPr="00DD53F5">
        <w:rPr>
          <w:sz w:val="22"/>
          <w:szCs w:val="22"/>
        </w:rPr>
        <w:t xml:space="preserve"> the partners herein desire to enter into a Memorandum of Understanding (hereinafter "MOU") setting forth the roles, responsibilities, and services to be provided by the PERT Program; and</w:t>
      </w:r>
    </w:p>
    <w:p w14:paraId="72E9222E" w14:textId="77777777" w:rsidR="004F61D9" w:rsidRPr="00DD53F5" w:rsidRDefault="004F61D9" w:rsidP="004F61D9">
      <w:pPr>
        <w:pStyle w:val="BodyText"/>
        <w:ind w:right="20"/>
        <w:rPr>
          <w:sz w:val="22"/>
          <w:szCs w:val="22"/>
        </w:rPr>
      </w:pPr>
    </w:p>
    <w:p w14:paraId="74D1256F" w14:textId="77777777" w:rsidR="004F61D9" w:rsidRPr="00DD53F5" w:rsidRDefault="004F61D9" w:rsidP="004F61D9">
      <w:pPr>
        <w:pStyle w:val="BodyText"/>
        <w:ind w:right="20" w:firstLine="719"/>
        <w:rPr>
          <w:sz w:val="22"/>
          <w:szCs w:val="22"/>
        </w:rPr>
      </w:pPr>
      <w:proofErr w:type="gramStart"/>
      <w:r w:rsidRPr="00DD53F5">
        <w:rPr>
          <w:b/>
          <w:bCs/>
          <w:sz w:val="22"/>
          <w:szCs w:val="22"/>
        </w:rPr>
        <w:t>WHEREAS</w:t>
      </w:r>
      <w:proofErr w:type="gramEnd"/>
      <w:r w:rsidRPr="00DD53F5">
        <w:rPr>
          <w:sz w:val="22"/>
          <w:szCs w:val="22"/>
        </w:rPr>
        <w:t xml:space="preserve">, the agencies recognize the need for cross-system collaboration to improve responses and outcomes for individuals </w:t>
      </w:r>
      <w:r>
        <w:rPr>
          <w:sz w:val="22"/>
          <w:szCs w:val="22"/>
        </w:rPr>
        <w:t xml:space="preserve">experiencing a mental health crisis, including individuals </w:t>
      </w:r>
      <w:r w:rsidRPr="00DD53F5">
        <w:rPr>
          <w:sz w:val="22"/>
          <w:szCs w:val="22"/>
        </w:rPr>
        <w:t xml:space="preserve">with mental illnesses and substance abuse who </w:t>
      </w:r>
      <w:proofErr w:type="gramStart"/>
      <w:r w:rsidRPr="00DD53F5">
        <w:rPr>
          <w:sz w:val="22"/>
          <w:szCs w:val="22"/>
        </w:rPr>
        <w:t>come into contact with</w:t>
      </w:r>
      <w:proofErr w:type="gramEnd"/>
      <w:r w:rsidRPr="00DD53F5">
        <w:rPr>
          <w:sz w:val="22"/>
          <w:szCs w:val="22"/>
        </w:rPr>
        <w:t xml:space="preserve"> the justice system; and</w:t>
      </w:r>
    </w:p>
    <w:p w14:paraId="169614BA" w14:textId="77777777" w:rsidR="004F61D9" w:rsidRPr="00DD53F5" w:rsidRDefault="004F61D9" w:rsidP="004F61D9">
      <w:pPr>
        <w:pStyle w:val="BodyText"/>
        <w:ind w:right="20"/>
        <w:rPr>
          <w:sz w:val="22"/>
          <w:szCs w:val="22"/>
        </w:rPr>
      </w:pPr>
    </w:p>
    <w:p w14:paraId="16A5F1B9" w14:textId="6830CA97" w:rsidR="004F61D9" w:rsidRPr="00DD53F5" w:rsidRDefault="004F61D9" w:rsidP="004F61D9">
      <w:pPr>
        <w:pStyle w:val="BodyText"/>
        <w:ind w:right="20" w:firstLine="719"/>
        <w:rPr>
          <w:sz w:val="22"/>
          <w:szCs w:val="22"/>
        </w:rPr>
      </w:pPr>
      <w:proofErr w:type="gramStart"/>
      <w:r w:rsidRPr="00DD53F5">
        <w:rPr>
          <w:b/>
          <w:bCs/>
          <w:sz w:val="22"/>
          <w:szCs w:val="22"/>
        </w:rPr>
        <w:t>WHEREAS</w:t>
      </w:r>
      <w:r w:rsidRPr="00DD53F5">
        <w:rPr>
          <w:sz w:val="22"/>
          <w:szCs w:val="22"/>
        </w:rPr>
        <w:t>,</w:t>
      </w:r>
      <w:proofErr w:type="gramEnd"/>
      <w:r w:rsidRPr="00DD53F5">
        <w:rPr>
          <w:sz w:val="22"/>
          <w:szCs w:val="22"/>
        </w:rPr>
        <w:t xml:space="preserve"> the partners recognize the need to increase public safety and to provide rapid intervention to </w:t>
      </w:r>
      <w:r>
        <w:rPr>
          <w:sz w:val="22"/>
          <w:szCs w:val="22"/>
        </w:rPr>
        <w:t>an individual experiencing a</w:t>
      </w:r>
      <w:r w:rsidRPr="00DD53F5">
        <w:rPr>
          <w:sz w:val="22"/>
          <w:szCs w:val="22"/>
        </w:rPr>
        <w:t xml:space="preserve"> mental health crisis by de-escalating the situation and helping to stabilize the </w:t>
      </w:r>
      <w:r>
        <w:rPr>
          <w:sz w:val="22"/>
          <w:szCs w:val="22"/>
        </w:rPr>
        <w:t>individuals</w:t>
      </w:r>
      <w:r w:rsidRPr="00DD53F5">
        <w:rPr>
          <w:sz w:val="22"/>
          <w:szCs w:val="22"/>
        </w:rPr>
        <w:t xml:space="preserve"> in the least restrictive way possible, and then striving to get that </w:t>
      </w:r>
      <w:r w:rsidR="0033647F">
        <w:rPr>
          <w:sz w:val="22"/>
          <w:szCs w:val="22"/>
        </w:rPr>
        <w:t>individual</w:t>
      </w:r>
      <w:r w:rsidRPr="00DD53F5">
        <w:rPr>
          <w:sz w:val="22"/>
          <w:szCs w:val="22"/>
        </w:rPr>
        <w:t xml:space="preserve"> the help they need; and</w:t>
      </w:r>
    </w:p>
    <w:p w14:paraId="77370AFD" w14:textId="77777777" w:rsidR="004F61D9" w:rsidRPr="00DD53F5" w:rsidRDefault="004F61D9" w:rsidP="004F61D9">
      <w:pPr>
        <w:pStyle w:val="BodyText"/>
        <w:ind w:right="20"/>
        <w:rPr>
          <w:sz w:val="22"/>
          <w:szCs w:val="22"/>
        </w:rPr>
      </w:pPr>
    </w:p>
    <w:p w14:paraId="15AD8260" w14:textId="77777777" w:rsidR="004F61D9" w:rsidRPr="00DD53F5" w:rsidRDefault="004F61D9" w:rsidP="004F61D9">
      <w:pPr>
        <w:pStyle w:val="BodyText"/>
        <w:ind w:right="20" w:firstLine="719"/>
        <w:rPr>
          <w:sz w:val="22"/>
          <w:szCs w:val="22"/>
        </w:rPr>
      </w:pPr>
      <w:proofErr w:type="gramStart"/>
      <w:r w:rsidRPr="00DD53F5">
        <w:rPr>
          <w:b/>
          <w:bCs/>
          <w:sz w:val="22"/>
          <w:szCs w:val="22"/>
        </w:rPr>
        <w:t>WHEREAS</w:t>
      </w:r>
      <w:r w:rsidRPr="00DD53F5">
        <w:rPr>
          <w:sz w:val="22"/>
          <w:szCs w:val="22"/>
        </w:rPr>
        <w:t>,</w:t>
      </w:r>
      <w:proofErr w:type="gramEnd"/>
      <w:r w:rsidRPr="00DD53F5">
        <w:rPr>
          <w:sz w:val="22"/>
          <w:szCs w:val="22"/>
        </w:rPr>
        <w:t xml:space="preserve"> the partners are committed to providing services to those in need </w:t>
      </w:r>
      <w:r>
        <w:rPr>
          <w:sz w:val="22"/>
          <w:szCs w:val="22"/>
        </w:rPr>
        <w:t>in a nondiscriminatory manner such that no individual is turned away based on</w:t>
      </w:r>
      <w:r w:rsidRPr="00DD53F5">
        <w:rPr>
          <w:sz w:val="22"/>
          <w:szCs w:val="22"/>
        </w:rPr>
        <w:t xml:space="preserve"> their ethnicity, gender, gender identity, sexual orientation, origin, religious or political beliefs,</w:t>
      </w:r>
      <w:r>
        <w:rPr>
          <w:sz w:val="22"/>
          <w:szCs w:val="22"/>
        </w:rPr>
        <w:t xml:space="preserve"> age, insurance status, mental health status, disability,</w:t>
      </w:r>
      <w:r w:rsidRPr="00DD53F5">
        <w:rPr>
          <w:sz w:val="22"/>
          <w:szCs w:val="22"/>
        </w:rPr>
        <w:t xml:space="preserve"> and/or creed;</w:t>
      </w:r>
    </w:p>
    <w:p w14:paraId="3C6F5718" w14:textId="77777777" w:rsidR="004F61D9" w:rsidRPr="00DD53F5" w:rsidRDefault="004F61D9" w:rsidP="004F61D9">
      <w:pPr>
        <w:pStyle w:val="BodyText"/>
        <w:spacing w:before="80"/>
        <w:ind w:right="20"/>
        <w:rPr>
          <w:sz w:val="22"/>
          <w:szCs w:val="22"/>
        </w:rPr>
      </w:pPr>
    </w:p>
    <w:p w14:paraId="16224F9C" w14:textId="3F007625" w:rsidR="004F61D9" w:rsidRPr="00514EB5" w:rsidRDefault="004F61D9" w:rsidP="00514EB5">
      <w:pPr>
        <w:pStyle w:val="BodyText"/>
        <w:spacing w:before="80"/>
        <w:ind w:right="20"/>
        <w:rPr>
          <w:sz w:val="22"/>
          <w:szCs w:val="22"/>
        </w:rPr>
      </w:pPr>
      <w:r w:rsidRPr="058777CC">
        <w:rPr>
          <w:b/>
          <w:bCs/>
          <w:sz w:val="22"/>
          <w:szCs w:val="22"/>
        </w:rPr>
        <w:t>NOW,</w:t>
      </w:r>
      <w:r w:rsidRPr="058777CC">
        <w:rPr>
          <w:sz w:val="22"/>
          <w:szCs w:val="22"/>
        </w:rPr>
        <w:t xml:space="preserve"> </w:t>
      </w:r>
      <w:r w:rsidRPr="058777CC">
        <w:rPr>
          <w:b/>
          <w:bCs/>
          <w:sz w:val="22"/>
          <w:szCs w:val="22"/>
        </w:rPr>
        <w:t>THEREFORE,</w:t>
      </w:r>
      <w:r w:rsidRPr="058777CC">
        <w:rPr>
          <w:sz w:val="22"/>
          <w:szCs w:val="22"/>
        </w:rPr>
        <w:t xml:space="preserve"> it is hereby agreed by and between the </w:t>
      </w:r>
      <w:r w:rsidR="471B5705" w:rsidRPr="058777CC">
        <w:rPr>
          <w:sz w:val="22"/>
          <w:szCs w:val="22"/>
        </w:rPr>
        <w:t xml:space="preserve">Parties </w:t>
      </w:r>
      <w:r w:rsidRPr="058777CC">
        <w:rPr>
          <w:sz w:val="22"/>
          <w:szCs w:val="22"/>
        </w:rPr>
        <w:t>as follows:</w:t>
      </w:r>
      <w:r>
        <w:br w:type="page"/>
      </w:r>
    </w:p>
    <w:p w14:paraId="3D54D589" w14:textId="77777777" w:rsidR="004F61D9" w:rsidRPr="0037139B" w:rsidRDefault="004F61D9" w:rsidP="0037139B">
      <w:pPr>
        <w:jc w:val="center"/>
        <w:rPr>
          <w:b/>
          <w:bCs/>
        </w:rPr>
      </w:pPr>
      <w:r w:rsidRPr="0037139B">
        <w:rPr>
          <w:b/>
          <w:bCs/>
        </w:rPr>
        <w:lastRenderedPageBreak/>
        <w:t>ARTICLE 1</w:t>
      </w:r>
    </w:p>
    <w:p w14:paraId="7A90B5A5" w14:textId="77777777" w:rsidR="004F61D9" w:rsidRPr="00DD53F5" w:rsidRDefault="004F61D9" w:rsidP="004F61D9">
      <w:pPr>
        <w:ind w:right="20"/>
        <w:jc w:val="center"/>
        <w:rPr>
          <w:b/>
          <w:bCs/>
        </w:rPr>
      </w:pPr>
      <w:r w:rsidRPr="00DD53F5">
        <w:rPr>
          <w:b/>
          <w:bCs/>
        </w:rPr>
        <w:t>TERM; EXTENSIONS; TERMINATION</w:t>
      </w:r>
    </w:p>
    <w:p w14:paraId="1C9562B8" w14:textId="59786396" w:rsidR="004F61D9" w:rsidRPr="00DD53F5" w:rsidRDefault="004F61D9" w:rsidP="004F61D9">
      <w:pPr>
        <w:pStyle w:val="ListParagraph"/>
        <w:numPr>
          <w:ilvl w:val="1"/>
          <w:numId w:val="5"/>
        </w:numPr>
        <w:ind w:left="0" w:right="14" w:firstLine="547"/>
        <w:contextualSpacing w:val="0"/>
      </w:pPr>
      <w:r w:rsidRPr="00DD53F5">
        <w:rPr>
          <w:b/>
          <w:bCs/>
        </w:rPr>
        <w:t>Term of Agreement.</w:t>
      </w:r>
      <w:r w:rsidRPr="00DD53F5">
        <w:t xml:space="preserve"> The initial term of this MOU is from January 1, 2026, </w:t>
      </w:r>
      <w:r w:rsidR="00B60EB4">
        <w:t>through</w:t>
      </w:r>
      <w:r w:rsidRPr="00DD53F5">
        <w:t xml:space="preserve"> December 31, </w:t>
      </w:r>
      <w:r w:rsidRPr="00A979EA">
        <w:t>20</w:t>
      </w:r>
      <w:r w:rsidR="00CC2C13" w:rsidRPr="00A979EA">
        <w:t>28</w:t>
      </w:r>
      <w:r w:rsidR="00C65C54" w:rsidRPr="00A979EA">
        <w:t>,</w:t>
      </w:r>
      <w:r w:rsidR="00C65C54">
        <w:t xml:space="preserve"> subject to Section 3.2 below, and CITY budget appropriations</w:t>
      </w:r>
      <w:r w:rsidRPr="00DD53F5">
        <w:t xml:space="preserve">.  </w:t>
      </w:r>
    </w:p>
    <w:p w14:paraId="4F0F9570" w14:textId="77777777" w:rsidR="004F61D9" w:rsidRPr="00DD53F5" w:rsidRDefault="004F61D9" w:rsidP="004F61D9">
      <w:pPr>
        <w:pStyle w:val="BodyText"/>
        <w:ind w:right="20"/>
        <w:rPr>
          <w:sz w:val="22"/>
          <w:szCs w:val="22"/>
        </w:rPr>
      </w:pPr>
    </w:p>
    <w:p w14:paraId="23E4D31D" w14:textId="77777777" w:rsidR="004F61D9" w:rsidRPr="00DD53F5" w:rsidRDefault="004F61D9" w:rsidP="004F61D9">
      <w:pPr>
        <w:pStyle w:val="ListParagraph"/>
        <w:numPr>
          <w:ilvl w:val="1"/>
          <w:numId w:val="5"/>
        </w:numPr>
        <w:ind w:left="0" w:right="20" w:firstLine="540"/>
        <w:contextualSpacing w:val="0"/>
      </w:pPr>
      <w:r w:rsidRPr="00DD53F5">
        <w:rPr>
          <w:b/>
          <w:bCs/>
        </w:rPr>
        <w:t>Termination without Cause.</w:t>
      </w:r>
      <w:r w:rsidRPr="00DD53F5">
        <w:t xml:space="preserve"> Any Party may terminate this MOU without cause by providing sixty (60) day written notice.</w:t>
      </w:r>
    </w:p>
    <w:p w14:paraId="43892765" w14:textId="77777777" w:rsidR="0037139B" w:rsidRDefault="0037139B" w:rsidP="0037139B">
      <w:pPr>
        <w:pStyle w:val="Heading1"/>
        <w:keepNext w:val="0"/>
        <w:keepLines w:val="0"/>
        <w:spacing w:before="0" w:after="0"/>
        <w:ind w:right="14"/>
        <w:rPr>
          <w:rFonts w:ascii="Times New Roman" w:eastAsia="Times New Roman" w:hAnsi="Times New Roman" w:cs="Times New Roman"/>
          <w:b/>
          <w:bCs/>
          <w:color w:val="auto"/>
          <w:sz w:val="22"/>
          <w:szCs w:val="22"/>
        </w:rPr>
      </w:pPr>
    </w:p>
    <w:p w14:paraId="06BBC622" w14:textId="7FB92AE6" w:rsidR="004F61D9" w:rsidRPr="0037139B" w:rsidRDefault="004F61D9" w:rsidP="0037139B">
      <w:pPr>
        <w:pStyle w:val="Heading1"/>
        <w:keepNext w:val="0"/>
        <w:keepLines w:val="0"/>
        <w:spacing w:before="0" w:after="0"/>
        <w:ind w:right="14"/>
        <w:jc w:val="center"/>
        <w:rPr>
          <w:rFonts w:ascii="Times New Roman" w:eastAsia="Times New Roman" w:hAnsi="Times New Roman" w:cs="Times New Roman"/>
          <w:b/>
          <w:bCs/>
          <w:color w:val="auto"/>
          <w:sz w:val="22"/>
          <w:szCs w:val="22"/>
        </w:rPr>
      </w:pPr>
      <w:r w:rsidRPr="0037139B">
        <w:rPr>
          <w:rFonts w:ascii="Times New Roman" w:eastAsia="Times New Roman" w:hAnsi="Times New Roman" w:cs="Times New Roman"/>
          <w:b/>
          <w:bCs/>
          <w:color w:val="auto"/>
          <w:sz w:val="22"/>
          <w:szCs w:val="22"/>
        </w:rPr>
        <w:t>ARTICLE 2</w:t>
      </w:r>
    </w:p>
    <w:p w14:paraId="6CACAF69" w14:textId="77777777" w:rsidR="004F61D9" w:rsidRPr="0037139B" w:rsidRDefault="004F61D9" w:rsidP="0037139B">
      <w:pPr>
        <w:pStyle w:val="Heading1"/>
        <w:keepNext w:val="0"/>
        <w:keepLines w:val="0"/>
        <w:spacing w:before="0" w:after="0"/>
        <w:ind w:right="14"/>
        <w:jc w:val="center"/>
        <w:rPr>
          <w:rFonts w:ascii="Times New Roman" w:eastAsia="Times New Roman" w:hAnsi="Times New Roman" w:cs="Times New Roman"/>
          <w:b/>
          <w:bCs/>
          <w:color w:val="auto"/>
          <w:sz w:val="22"/>
          <w:szCs w:val="22"/>
        </w:rPr>
      </w:pPr>
      <w:r w:rsidRPr="0037139B">
        <w:rPr>
          <w:rFonts w:ascii="Times New Roman" w:eastAsia="Times New Roman" w:hAnsi="Times New Roman" w:cs="Times New Roman"/>
          <w:b/>
          <w:bCs/>
          <w:color w:val="auto"/>
          <w:sz w:val="22"/>
          <w:szCs w:val="22"/>
        </w:rPr>
        <w:t>SCOPE OF SERVICES</w:t>
      </w:r>
    </w:p>
    <w:p w14:paraId="37D23DAA" w14:textId="517AA25F" w:rsidR="004F61D9" w:rsidRPr="0037139B" w:rsidRDefault="0037139B" w:rsidP="0037139B">
      <w:pPr>
        <w:ind w:firstLine="540"/>
        <w:rPr>
          <w:b/>
          <w:bCs/>
        </w:rPr>
      </w:pPr>
      <w:r w:rsidRPr="0037139B">
        <w:rPr>
          <w:b/>
          <w:bCs/>
        </w:rPr>
        <w:t>2.1</w:t>
      </w:r>
      <w:r w:rsidRPr="0037139B">
        <w:rPr>
          <w:b/>
          <w:bCs/>
        </w:rPr>
        <w:tab/>
      </w:r>
      <w:r w:rsidR="004F61D9" w:rsidRPr="0037139B">
        <w:rPr>
          <w:b/>
          <w:bCs/>
        </w:rPr>
        <w:t>The COUNTY shall provide the following for the PERT Program:</w:t>
      </w:r>
    </w:p>
    <w:p w14:paraId="1794799A" w14:textId="26357481" w:rsidR="004F61D9" w:rsidRPr="00DD53F5" w:rsidRDefault="004F61D9" w:rsidP="004F61D9">
      <w:pPr>
        <w:pStyle w:val="ListParagraph"/>
        <w:numPr>
          <w:ilvl w:val="0"/>
          <w:numId w:val="3"/>
        </w:numPr>
        <w:spacing w:line="264" w:lineRule="auto"/>
        <w:ind w:left="2160" w:right="20" w:hanging="720"/>
        <w:contextualSpacing w:val="0"/>
      </w:pPr>
      <w:r w:rsidRPr="00DD53F5">
        <w:t xml:space="preserve">Participate in proactive responses for high-risk individuals </w:t>
      </w:r>
      <w:r>
        <w:t>experiencing a mental health crisis</w:t>
      </w:r>
      <w:r w:rsidRPr="00DD53F5">
        <w:t xml:space="preserve"> in conjunction with the </w:t>
      </w:r>
      <w:bookmarkStart w:id="2" w:name="_Hlk215561644"/>
      <w:r w:rsidR="009555C8">
        <w:t>SC</w:t>
      </w:r>
      <w:r w:rsidRPr="00DD53F5">
        <w:t>PD</w:t>
      </w:r>
      <w:bookmarkEnd w:id="2"/>
      <w:r w:rsidRPr="00DD53F5">
        <w:t xml:space="preserve"> PERT officer(s</w:t>
      </w:r>
      <w:proofErr w:type="gramStart"/>
      <w:r w:rsidRPr="00DD53F5">
        <w:t>);</w:t>
      </w:r>
      <w:proofErr w:type="gramEnd"/>
    </w:p>
    <w:p w14:paraId="3609D06E" w14:textId="77777777" w:rsidR="004F61D9" w:rsidRPr="00DD53F5" w:rsidRDefault="004F61D9" w:rsidP="004F61D9">
      <w:pPr>
        <w:pStyle w:val="ListParagraph"/>
        <w:numPr>
          <w:ilvl w:val="0"/>
          <w:numId w:val="3"/>
        </w:numPr>
        <w:spacing w:line="264" w:lineRule="auto"/>
        <w:ind w:left="2160" w:right="20" w:hanging="720"/>
        <w:contextualSpacing w:val="0"/>
      </w:pPr>
      <w:r w:rsidRPr="00DD53F5">
        <w:t xml:space="preserve">Develop and modify protocols for PERT Program response and information sharing policies and procedures, as </w:t>
      </w:r>
      <w:proofErr w:type="gramStart"/>
      <w:r w:rsidRPr="00DD53F5">
        <w:t>necessary;</w:t>
      </w:r>
      <w:proofErr w:type="gramEnd"/>
    </w:p>
    <w:p w14:paraId="3562DDB6" w14:textId="77777777" w:rsidR="006D10B6" w:rsidRDefault="004F61D9" w:rsidP="004F61D9">
      <w:pPr>
        <w:pStyle w:val="ListParagraph"/>
        <w:numPr>
          <w:ilvl w:val="0"/>
          <w:numId w:val="3"/>
        </w:numPr>
        <w:spacing w:line="264" w:lineRule="auto"/>
        <w:ind w:left="2160" w:right="20" w:hanging="720"/>
        <w:contextualSpacing w:val="0"/>
      </w:pPr>
      <w:r w:rsidRPr="00DD53F5">
        <w:t xml:space="preserve">Identify one (1) full time BHSD clinician (hereinafter “BHSD PERT Clinician), who must </w:t>
      </w:r>
      <w:r w:rsidR="006D10B6">
        <w:t xml:space="preserve">do </w:t>
      </w:r>
      <w:proofErr w:type="gramStart"/>
      <w:r w:rsidR="006D10B6">
        <w:t>all of</w:t>
      </w:r>
      <w:proofErr w:type="gramEnd"/>
      <w:r w:rsidR="006D10B6">
        <w:t xml:space="preserve"> the following:</w:t>
      </w:r>
    </w:p>
    <w:p w14:paraId="7FDC3067" w14:textId="35A5C055" w:rsidR="006D10B6" w:rsidRDefault="006D10B6" w:rsidP="006D10B6">
      <w:pPr>
        <w:pStyle w:val="ListParagraph"/>
        <w:numPr>
          <w:ilvl w:val="1"/>
          <w:numId w:val="3"/>
        </w:numPr>
        <w:spacing w:line="264" w:lineRule="auto"/>
        <w:ind w:left="2880" w:right="20"/>
        <w:contextualSpacing w:val="0"/>
      </w:pPr>
      <w:proofErr w:type="gramStart"/>
      <w:r>
        <w:t>B</w:t>
      </w:r>
      <w:r w:rsidR="004F61D9" w:rsidRPr="00DD53F5">
        <w:t>e</w:t>
      </w:r>
      <w:proofErr w:type="gramEnd"/>
      <w:r w:rsidR="004F61D9" w:rsidRPr="00DD53F5">
        <w:t xml:space="preserve"> </w:t>
      </w:r>
      <w:r>
        <w:t xml:space="preserve">Maintain </w:t>
      </w:r>
      <w:r w:rsidRPr="00DD53F5">
        <w:t>licens</w:t>
      </w:r>
      <w:r w:rsidR="0019391B">
        <w:t>ur</w:t>
      </w:r>
      <w:r w:rsidRPr="00DD53F5">
        <w:t xml:space="preserve">e to provide mental health services </w:t>
      </w:r>
      <w:r>
        <w:t xml:space="preserve">(issued </w:t>
      </w:r>
      <w:r w:rsidRPr="00DD53F5">
        <w:t>by appropriate State of California licensing authorities</w:t>
      </w:r>
      <w:r>
        <w:t xml:space="preserve">) in good standing for the entirety of the time period he/she works with CITY; </w:t>
      </w:r>
      <w:r w:rsidR="004F61D9" w:rsidRPr="00DD53F5">
        <w:t xml:space="preserve"> </w:t>
      </w:r>
    </w:p>
    <w:p w14:paraId="64A85C4D" w14:textId="50B39A31" w:rsidR="006D10B6" w:rsidRDefault="006D10B6" w:rsidP="00711814">
      <w:pPr>
        <w:pStyle w:val="ListParagraph"/>
        <w:numPr>
          <w:ilvl w:val="1"/>
          <w:numId w:val="3"/>
        </w:numPr>
        <w:spacing w:line="264" w:lineRule="auto"/>
        <w:ind w:left="2880" w:right="20"/>
        <w:contextualSpacing w:val="0"/>
      </w:pPr>
      <w:r>
        <w:t xml:space="preserve">Successfully complete </w:t>
      </w:r>
      <w:r w:rsidR="004F61D9" w:rsidRPr="00DD53F5">
        <w:t xml:space="preserve">a CITY background investigation and fingerprinting prior to beginning work with the </w:t>
      </w:r>
      <w:proofErr w:type="gramStart"/>
      <w:r w:rsidR="004F61D9" w:rsidRPr="00DD53F5">
        <w:t>CITY</w:t>
      </w:r>
      <w:r>
        <w:t>;</w:t>
      </w:r>
      <w:proofErr w:type="gramEnd"/>
      <w:r w:rsidR="004F61D9" w:rsidRPr="00DD53F5">
        <w:t xml:space="preserve"> </w:t>
      </w:r>
    </w:p>
    <w:p w14:paraId="318DCA61" w14:textId="19D2710F" w:rsidR="004F61D9" w:rsidRDefault="006D10B6" w:rsidP="006D10B6">
      <w:pPr>
        <w:pStyle w:val="ListParagraph"/>
        <w:numPr>
          <w:ilvl w:val="1"/>
          <w:numId w:val="3"/>
        </w:numPr>
        <w:spacing w:line="264" w:lineRule="auto"/>
        <w:ind w:left="2880" w:right="20"/>
        <w:contextualSpacing w:val="0"/>
      </w:pPr>
      <w:r>
        <w:t xml:space="preserve">Secure and maintain law enforcement security clearance for the entirety of the time period he/she works with </w:t>
      </w:r>
      <w:proofErr w:type="gramStart"/>
      <w:r>
        <w:t>CITY;</w:t>
      </w:r>
      <w:proofErr w:type="gramEnd"/>
    </w:p>
    <w:p w14:paraId="3AABC34B" w14:textId="5BE0FDA2" w:rsidR="006D10B6" w:rsidRDefault="006D10B6" w:rsidP="006D10B6">
      <w:pPr>
        <w:pStyle w:val="ListParagraph"/>
        <w:numPr>
          <w:ilvl w:val="1"/>
          <w:numId w:val="3"/>
        </w:numPr>
        <w:spacing w:line="264" w:lineRule="auto"/>
        <w:ind w:left="2880" w:right="20"/>
        <w:contextualSpacing w:val="0"/>
      </w:pPr>
      <w:r w:rsidRPr="00DD53F5">
        <w:t>Maintain knowledge of the criteria for psychiatric disorders according to the current Diagnostic and Statistical Manual (DSM) of Mental Disorders</w:t>
      </w:r>
      <w:r>
        <w:t>;</w:t>
      </w:r>
      <w:r w:rsidR="002151CF">
        <w:t xml:space="preserve"> and</w:t>
      </w:r>
    </w:p>
    <w:p w14:paraId="3EDF08CE" w14:textId="1D29C555" w:rsidR="006D10B6" w:rsidRPr="00DD53F5" w:rsidRDefault="006D10B6" w:rsidP="00711814">
      <w:pPr>
        <w:pStyle w:val="ListParagraph"/>
        <w:numPr>
          <w:ilvl w:val="1"/>
          <w:numId w:val="3"/>
        </w:numPr>
        <w:spacing w:line="264" w:lineRule="auto"/>
        <w:ind w:left="2880" w:right="20"/>
        <w:contextualSpacing w:val="0"/>
      </w:pPr>
      <w:r w:rsidRPr="00DD53F5">
        <w:t xml:space="preserve">Maintain knowledge of current legal and ethical issues as they relate to mental </w:t>
      </w:r>
      <w:proofErr w:type="gramStart"/>
      <w:r w:rsidRPr="00DD53F5">
        <w:t>illness;</w:t>
      </w:r>
      <w:proofErr w:type="gramEnd"/>
    </w:p>
    <w:p w14:paraId="2799AA7B" w14:textId="22013A62" w:rsidR="004F61D9" w:rsidRPr="00DD53F5" w:rsidRDefault="004F61D9" w:rsidP="004F61D9">
      <w:pPr>
        <w:pStyle w:val="ListParagraph"/>
        <w:numPr>
          <w:ilvl w:val="0"/>
          <w:numId w:val="3"/>
        </w:numPr>
        <w:spacing w:line="264" w:lineRule="auto"/>
        <w:ind w:left="2160" w:right="20" w:hanging="720"/>
        <w:contextualSpacing w:val="0"/>
      </w:pPr>
      <w:r w:rsidRPr="00DD53F5">
        <w:t xml:space="preserve">Assign the identified BHSD PERT Clinician to work with the </w:t>
      </w:r>
      <w:r w:rsidR="009555C8">
        <w:t>SC</w:t>
      </w:r>
      <w:r w:rsidR="009555C8" w:rsidRPr="00DD53F5">
        <w:t>PD</w:t>
      </w:r>
      <w:r w:rsidRPr="00DD53F5">
        <w:t xml:space="preserve"> PERT officer(s) to perform the following tasks:</w:t>
      </w:r>
    </w:p>
    <w:p w14:paraId="4D2DEFD9" w14:textId="3A8B28EE" w:rsidR="004F61D9" w:rsidRPr="00DD53F5" w:rsidRDefault="004F61D9" w:rsidP="004F61D9">
      <w:pPr>
        <w:pStyle w:val="ListParagraph"/>
        <w:numPr>
          <w:ilvl w:val="1"/>
          <w:numId w:val="3"/>
        </w:numPr>
        <w:spacing w:line="256" w:lineRule="auto"/>
        <w:ind w:left="2880" w:right="20"/>
        <w:contextualSpacing w:val="0"/>
      </w:pPr>
      <w:r w:rsidRPr="00DD53F5">
        <w:t xml:space="preserve">Conduct mental health evaluations, assessments, and crisis screening, for </w:t>
      </w:r>
      <w:r w:rsidR="00B60EB4">
        <w:t>individuals</w:t>
      </w:r>
      <w:r w:rsidRPr="00DD53F5">
        <w:t xml:space="preserve"> with serious mental illnesses including </w:t>
      </w:r>
      <w:r w:rsidR="00B60EB4">
        <w:t>individuals</w:t>
      </w:r>
      <w:r w:rsidRPr="00DD53F5">
        <w:t xml:space="preserve"> who are frequent users of emergency psychiatrist services, dual diagnosed </w:t>
      </w:r>
      <w:r w:rsidR="00B60EB4">
        <w:t>individuals</w:t>
      </w:r>
      <w:r w:rsidRPr="00DD53F5">
        <w:t xml:space="preserve"> and </w:t>
      </w:r>
      <w:r w:rsidR="00B60EB4">
        <w:t>individuals</w:t>
      </w:r>
      <w:r w:rsidRPr="00DD53F5">
        <w:t xml:space="preserve"> who are mentally </w:t>
      </w:r>
      <w:proofErr w:type="gramStart"/>
      <w:r w:rsidRPr="00DD53F5">
        <w:t>ill;</w:t>
      </w:r>
      <w:proofErr w:type="gramEnd"/>
    </w:p>
    <w:p w14:paraId="76573663" w14:textId="77777777" w:rsidR="004F61D9" w:rsidRPr="00DD53F5" w:rsidRDefault="004F61D9" w:rsidP="004F61D9">
      <w:pPr>
        <w:pStyle w:val="ListParagraph"/>
        <w:numPr>
          <w:ilvl w:val="1"/>
          <w:numId w:val="3"/>
        </w:numPr>
        <w:spacing w:line="256" w:lineRule="auto"/>
        <w:ind w:left="2880" w:right="20"/>
        <w:contextualSpacing w:val="0"/>
      </w:pPr>
      <w:r w:rsidRPr="00DD53F5">
        <w:t xml:space="preserve">Assist in determining the appropriate disposition supporting individuals’ needs and </w:t>
      </w:r>
      <w:proofErr w:type="gramStart"/>
      <w:r w:rsidRPr="00DD53F5">
        <w:t>safety;</w:t>
      </w:r>
      <w:proofErr w:type="gramEnd"/>
    </w:p>
    <w:p w14:paraId="0ACE7D03" w14:textId="3D043E6B" w:rsidR="004F61D9" w:rsidRPr="00DD53F5" w:rsidRDefault="004F61D9" w:rsidP="004F61D9">
      <w:pPr>
        <w:pStyle w:val="ListParagraph"/>
        <w:numPr>
          <w:ilvl w:val="1"/>
          <w:numId w:val="3"/>
        </w:numPr>
        <w:spacing w:line="256" w:lineRule="auto"/>
        <w:ind w:left="2880" w:right="20"/>
        <w:contextualSpacing w:val="0"/>
      </w:pPr>
      <w:r w:rsidRPr="00DD53F5">
        <w:t xml:space="preserve">Consult with </w:t>
      </w:r>
      <w:r w:rsidR="009555C8">
        <w:t>SC</w:t>
      </w:r>
      <w:r w:rsidR="009555C8" w:rsidRPr="00DD53F5">
        <w:t>PD</w:t>
      </w:r>
      <w:r w:rsidRPr="00DD53F5">
        <w:t xml:space="preserve"> PERT officer(s) regarding disposition of individuals and law enforcement </w:t>
      </w:r>
      <w:proofErr w:type="gramStart"/>
      <w:r w:rsidRPr="00DD53F5">
        <w:t>issues;</w:t>
      </w:r>
      <w:proofErr w:type="gramEnd"/>
    </w:p>
    <w:p w14:paraId="37EE088C" w14:textId="77777777" w:rsidR="004F61D9" w:rsidRPr="00DD53F5" w:rsidRDefault="004F61D9" w:rsidP="004F61D9">
      <w:pPr>
        <w:pStyle w:val="ListParagraph"/>
        <w:numPr>
          <w:ilvl w:val="1"/>
          <w:numId w:val="3"/>
        </w:numPr>
        <w:spacing w:before="7" w:line="256" w:lineRule="auto"/>
        <w:ind w:left="2880" w:right="20"/>
        <w:contextualSpacing w:val="0"/>
      </w:pPr>
      <w:r w:rsidRPr="00DD53F5">
        <w:t xml:space="preserve">Ensure requirements for detention and transportation pursuant to Welfare and Institutions Code (WIC) Section 5150 are </w:t>
      </w:r>
      <w:proofErr w:type="gramStart"/>
      <w:r w:rsidRPr="00DD53F5">
        <w:t>met;</w:t>
      </w:r>
      <w:proofErr w:type="gramEnd"/>
    </w:p>
    <w:p w14:paraId="41CAC324" w14:textId="77777777" w:rsidR="004F61D9" w:rsidRPr="00DD53F5" w:rsidRDefault="004F61D9" w:rsidP="004F61D9">
      <w:pPr>
        <w:pStyle w:val="ListParagraph"/>
        <w:numPr>
          <w:ilvl w:val="1"/>
          <w:numId w:val="3"/>
        </w:numPr>
        <w:spacing w:line="256" w:lineRule="auto"/>
        <w:ind w:left="2880" w:right="20"/>
        <w:contextualSpacing w:val="0"/>
      </w:pPr>
      <w:r w:rsidRPr="00DD53F5">
        <w:t xml:space="preserve">Provide documentation to the PERT officer(s) supporting the decision to detain and transport a subject pursuant to WIC Section </w:t>
      </w:r>
      <w:proofErr w:type="gramStart"/>
      <w:r w:rsidRPr="00DD53F5">
        <w:t>5150;</w:t>
      </w:r>
      <w:proofErr w:type="gramEnd"/>
    </w:p>
    <w:p w14:paraId="1AAD2594" w14:textId="56F559D7" w:rsidR="004F61D9" w:rsidRPr="00DD53F5" w:rsidRDefault="004F61D9" w:rsidP="004F61D9">
      <w:pPr>
        <w:pStyle w:val="ListParagraph"/>
        <w:numPr>
          <w:ilvl w:val="1"/>
          <w:numId w:val="3"/>
        </w:numPr>
        <w:spacing w:line="275" w:lineRule="exact"/>
        <w:ind w:left="2880" w:right="20"/>
        <w:contextualSpacing w:val="0"/>
      </w:pPr>
      <w:r w:rsidRPr="00DD53F5">
        <w:lastRenderedPageBreak/>
        <w:t xml:space="preserve">Assist in coordination of transportation to mental health service centers, or facilities </w:t>
      </w:r>
      <w:proofErr w:type="gramStart"/>
      <w:r w:rsidRPr="00DD53F5">
        <w:t>when</w:t>
      </w:r>
      <w:proofErr w:type="gramEnd"/>
      <w:r w:rsidRPr="00DD53F5">
        <w:t xml:space="preserve"> such support and services would be beneficial (regardless of</w:t>
      </w:r>
      <w:r w:rsidRPr="00DD53F5">
        <w:rPr>
          <w:spacing w:val="1"/>
        </w:rPr>
        <w:t xml:space="preserve"> </w:t>
      </w:r>
      <w:r w:rsidRPr="00DD53F5">
        <w:t xml:space="preserve">whether a 72-hour evaluation hold is issued), and there is cooperation from the </w:t>
      </w:r>
      <w:proofErr w:type="gramStart"/>
      <w:r w:rsidR="00C03734">
        <w:t>individual</w:t>
      </w:r>
      <w:r w:rsidRPr="00DD53F5">
        <w:t>;</w:t>
      </w:r>
      <w:proofErr w:type="gramEnd"/>
    </w:p>
    <w:p w14:paraId="09BAB48A" w14:textId="446BAE78" w:rsidR="004F61D9" w:rsidRPr="00DD53F5" w:rsidRDefault="004F61D9" w:rsidP="004F61D9">
      <w:pPr>
        <w:pStyle w:val="ListParagraph"/>
        <w:numPr>
          <w:ilvl w:val="1"/>
          <w:numId w:val="3"/>
        </w:numPr>
        <w:spacing w:before="18" w:line="256" w:lineRule="auto"/>
        <w:ind w:left="2880" w:right="20"/>
        <w:contextualSpacing w:val="0"/>
      </w:pPr>
      <w:r w:rsidRPr="00DD53F5">
        <w:t xml:space="preserve">Conduct presentations to inform </w:t>
      </w:r>
      <w:r w:rsidR="006B23F2" w:rsidRPr="00315151">
        <w:t>the community</w:t>
      </w:r>
      <w:r w:rsidRPr="00DD53F5">
        <w:t xml:space="preserve"> about the mission and focus of the</w:t>
      </w:r>
      <w:r w:rsidRPr="00DD53F5">
        <w:rPr>
          <w:spacing w:val="-1"/>
        </w:rPr>
        <w:t xml:space="preserve"> </w:t>
      </w:r>
      <w:r w:rsidRPr="00DD53F5">
        <w:t>PERT</w:t>
      </w:r>
      <w:r w:rsidRPr="00DD53F5">
        <w:rPr>
          <w:spacing w:val="-1"/>
        </w:rPr>
        <w:t xml:space="preserve"> </w:t>
      </w:r>
      <w:proofErr w:type="gramStart"/>
      <w:r w:rsidRPr="00DD53F5">
        <w:t>Program;</w:t>
      </w:r>
      <w:proofErr w:type="gramEnd"/>
    </w:p>
    <w:p w14:paraId="5AACBBB7" w14:textId="33E4DD4A" w:rsidR="004F61D9" w:rsidRPr="00DD53F5" w:rsidRDefault="004F61D9" w:rsidP="004F61D9">
      <w:pPr>
        <w:pStyle w:val="ListParagraph"/>
        <w:numPr>
          <w:ilvl w:val="1"/>
          <w:numId w:val="3"/>
        </w:numPr>
        <w:spacing w:line="275" w:lineRule="exact"/>
        <w:ind w:left="2880" w:right="20"/>
        <w:contextualSpacing w:val="0"/>
      </w:pPr>
      <w:r w:rsidRPr="00DD53F5">
        <w:t>Provide</w:t>
      </w:r>
      <w:r w:rsidRPr="00DD53F5">
        <w:rPr>
          <w:spacing w:val="-3"/>
        </w:rPr>
        <w:t xml:space="preserve"> </w:t>
      </w:r>
      <w:r w:rsidRPr="00DD53F5">
        <w:t>mental</w:t>
      </w:r>
      <w:r w:rsidRPr="00DD53F5">
        <w:rPr>
          <w:spacing w:val="-2"/>
        </w:rPr>
        <w:t xml:space="preserve"> </w:t>
      </w:r>
      <w:r w:rsidRPr="00DD53F5">
        <w:t>health</w:t>
      </w:r>
      <w:r w:rsidRPr="00DD53F5">
        <w:rPr>
          <w:spacing w:val="-3"/>
        </w:rPr>
        <w:t xml:space="preserve"> </w:t>
      </w:r>
      <w:r w:rsidRPr="00DD53F5">
        <w:t>training</w:t>
      </w:r>
      <w:r w:rsidRPr="00DD53F5">
        <w:rPr>
          <w:spacing w:val="-2"/>
        </w:rPr>
        <w:t xml:space="preserve"> </w:t>
      </w:r>
      <w:r w:rsidRPr="00DD53F5">
        <w:t>and</w:t>
      </w:r>
      <w:r w:rsidRPr="00DD53F5">
        <w:rPr>
          <w:spacing w:val="-2"/>
        </w:rPr>
        <w:t xml:space="preserve"> </w:t>
      </w:r>
      <w:r w:rsidRPr="00DD53F5">
        <w:t>expertise</w:t>
      </w:r>
      <w:r w:rsidRPr="00DD53F5">
        <w:rPr>
          <w:spacing w:val="-2"/>
        </w:rPr>
        <w:t xml:space="preserve"> </w:t>
      </w:r>
      <w:r w:rsidRPr="00DD53F5">
        <w:t>to</w:t>
      </w:r>
      <w:r w:rsidRPr="00DD53F5">
        <w:rPr>
          <w:spacing w:val="-2"/>
        </w:rPr>
        <w:t xml:space="preserve"> </w:t>
      </w:r>
      <w:r w:rsidRPr="00DD53F5">
        <w:t>other</w:t>
      </w:r>
      <w:r w:rsidRPr="00DD53F5">
        <w:rPr>
          <w:spacing w:val="-3"/>
        </w:rPr>
        <w:t xml:space="preserve"> </w:t>
      </w:r>
      <w:r w:rsidR="009555C8">
        <w:t>SC</w:t>
      </w:r>
      <w:r w:rsidR="009555C8" w:rsidRPr="00DD53F5">
        <w:t>PD</w:t>
      </w:r>
      <w:r w:rsidRPr="00DD53F5">
        <w:rPr>
          <w:spacing w:val="-3"/>
        </w:rPr>
        <w:t xml:space="preserve"> </w:t>
      </w:r>
      <w:r w:rsidRPr="00DD53F5">
        <w:t>Department</w:t>
      </w:r>
      <w:r w:rsidRPr="00DD53F5">
        <w:rPr>
          <w:spacing w:val="-3"/>
        </w:rPr>
        <w:t xml:space="preserve"> </w:t>
      </w:r>
      <w:proofErr w:type="gramStart"/>
      <w:r w:rsidRPr="00DD53F5">
        <w:t>staff</w:t>
      </w:r>
      <w:r w:rsidR="006B23F2">
        <w:t>;</w:t>
      </w:r>
      <w:proofErr w:type="gramEnd"/>
    </w:p>
    <w:p w14:paraId="2FAA546B" w14:textId="77777777" w:rsidR="004F61D9" w:rsidRPr="00DD53F5" w:rsidRDefault="004F61D9" w:rsidP="004F61D9">
      <w:pPr>
        <w:pStyle w:val="ListParagraph"/>
        <w:numPr>
          <w:ilvl w:val="1"/>
          <w:numId w:val="3"/>
        </w:numPr>
        <w:spacing w:line="275" w:lineRule="exact"/>
        <w:ind w:left="2880" w:right="20"/>
        <w:contextualSpacing w:val="0"/>
      </w:pPr>
      <w:r w:rsidRPr="00DD53F5">
        <w:t xml:space="preserve">Contribute toward providing metrics related to the PERT </w:t>
      </w:r>
      <w:proofErr w:type="gramStart"/>
      <w:r w:rsidRPr="00DD53F5">
        <w:t>Program;</w:t>
      </w:r>
      <w:proofErr w:type="gramEnd"/>
    </w:p>
    <w:p w14:paraId="347546CB" w14:textId="77777777" w:rsidR="004F61D9" w:rsidRPr="00DD53F5" w:rsidRDefault="004F61D9" w:rsidP="004F61D9">
      <w:pPr>
        <w:pStyle w:val="ListParagraph"/>
        <w:numPr>
          <w:ilvl w:val="1"/>
          <w:numId w:val="3"/>
        </w:numPr>
        <w:spacing w:before="18" w:line="256" w:lineRule="auto"/>
        <w:ind w:left="2880" w:right="20"/>
        <w:contextualSpacing w:val="0"/>
      </w:pPr>
      <w:bookmarkStart w:id="3" w:name="_Hlk214962707"/>
      <w:r>
        <w:t>Provide mental health services for</w:t>
      </w:r>
      <w:r w:rsidRPr="00DD53F5">
        <w:t xml:space="preserve"> </w:t>
      </w:r>
      <w:bookmarkEnd w:id="3"/>
      <w:r w:rsidRPr="00DD53F5">
        <w:t>law enforcement activities that are related</w:t>
      </w:r>
      <w:r w:rsidRPr="00DD53F5">
        <w:rPr>
          <w:spacing w:val="-2"/>
        </w:rPr>
        <w:t xml:space="preserve"> only </w:t>
      </w:r>
      <w:r w:rsidRPr="00DD53F5">
        <w:t>to</w:t>
      </w:r>
      <w:r w:rsidRPr="00DD53F5">
        <w:rPr>
          <w:spacing w:val="-1"/>
        </w:rPr>
        <w:t xml:space="preserve"> </w:t>
      </w:r>
      <w:r w:rsidRPr="00DD53F5">
        <w:t>the</w:t>
      </w:r>
      <w:r w:rsidRPr="00DD53F5">
        <w:rPr>
          <w:spacing w:val="-1"/>
        </w:rPr>
        <w:t xml:space="preserve"> </w:t>
      </w:r>
      <w:r w:rsidRPr="00DD53F5">
        <w:t>PERT</w:t>
      </w:r>
      <w:r w:rsidRPr="00DD53F5">
        <w:rPr>
          <w:spacing w:val="-1"/>
        </w:rPr>
        <w:t xml:space="preserve"> </w:t>
      </w:r>
      <w:r w:rsidRPr="00DD53F5">
        <w:t>mission</w:t>
      </w:r>
      <w:r w:rsidRPr="00DD53F5">
        <w:rPr>
          <w:spacing w:val="-1"/>
        </w:rPr>
        <w:t xml:space="preserve"> </w:t>
      </w:r>
      <w:r w:rsidRPr="00DD53F5">
        <w:t>and</w:t>
      </w:r>
      <w:r w:rsidRPr="00DD53F5">
        <w:rPr>
          <w:spacing w:val="-1"/>
        </w:rPr>
        <w:t xml:space="preserve"> </w:t>
      </w:r>
      <w:r w:rsidRPr="00DD53F5">
        <w:t>focus; and</w:t>
      </w:r>
    </w:p>
    <w:p w14:paraId="12299CE3" w14:textId="77777777" w:rsidR="004F61D9" w:rsidRPr="00DD53F5" w:rsidRDefault="004F61D9" w:rsidP="004F61D9">
      <w:pPr>
        <w:pStyle w:val="ListParagraph"/>
        <w:numPr>
          <w:ilvl w:val="1"/>
          <w:numId w:val="3"/>
        </w:numPr>
        <w:spacing w:before="18" w:line="256" w:lineRule="auto"/>
        <w:ind w:left="2880" w:right="20"/>
        <w:contextualSpacing w:val="0"/>
      </w:pPr>
      <w:r w:rsidRPr="00DD53F5">
        <w:t>Abide by and follow all CITY policies while performing services under this MOU.</w:t>
      </w:r>
    </w:p>
    <w:p w14:paraId="61745A59" w14:textId="77777777" w:rsidR="004F61D9" w:rsidRPr="00DD53F5" w:rsidRDefault="004F61D9" w:rsidP="004F61D9">
      <w:pPr>
        <w:pStyle w:val="ListParagraph"/>
        <w:numPr>
          <w:ilvl w:val="0"/>
          <w:numId w:val="3"/>
        </w:numPr>
        <w:spacing w:line="256" w:lineRule="auto"/>
        <w:ind w:left="2160" w:right="20" w:hanging="720"/>
        <w:contextualSpacing w:val="0"/>
      </w:pPr>
      <w:r w:rsidRPr="00DD53F5">
        <w:t>Collaborate with the CITY in determining what training, if any, is necessary for the BHSD PERT Clinician during the duration of the MOU; and</w:t>
      </w:r>
    </w:p>
    <w:p w14:paraId="47BAF6C7" w14:textId="334B8DFC" w:rsidR="004F61D9" w:rsidRPr="00DD53F5" w:rsidRDefault="004F61D9" w:rsidP="004F61D9">
      <w:pPr>
        <w:pStyle w:val="ListParagraph"/>
        <w:numPr>
          <w:ilvl w:val="0"/>
          <w:numId w:val="3"/>
        </w:numPr>
        <w:spacing w:line="256" w:lineRule="auto"/>
        <w:ind w:left="2160" w:right="20" w:hanging="720"/>
        <w:contextualSpacing w:val="0"/>
      </w:pPr>
      <w:r w:rsidRPr="00DD53F5">
        <w:rPr>
          <w:w w:val="105"/>
        </w:rPr>
        <w:t xml:space="preserve">Work with </w:t>
      </w:r>
      <w:r w:rsidR="009555C8">
        <w:t>SC</w:t>
      </w:r>
      <w:r w:rsidR="009555C8" w:rsidRPr="00DD53F5">
        <w:t>PD</w:t>
      </w:r>
      <w:r w:rsidRPr="00DD53F5">
        <w:rPr>
          <w:w w:val="105"/>
        </w:rPr>
        <w:t xml:space="preserve"> to identify</w:t>
      </w:r>
      <w:r w:rsidR="006B23F2">
        <w:rPr>
          <w:w w:val="105"/>
        </w:rPr>
        <w:t xml:space="preserve"> </w:t>
      </w:r>
      <w:r w:rsidR="002151CF">
        <w:rPr>
          <w:w w:val="105"/>
        </w:rPr>
        <w:t xml:space="preserve">and recommend </w:t>
      </w:r>
      <w:r w:rsidR="006B23F2">
        <w:rPr>
          <w:w w:val="105"/>
        </w:rPr>
        <w:t>available</w:t>
      </w:r>
      <w:r w:rsidRPr="00DD53F5">
        <w:rPr>
          <w:w w:val="105"/>
        </w:rPr>
        <w:t xml:space="preserve"> trainings </w:t>
      </w:r>
      <w:r w:rsidR="002151CF">
        <w:rPr>
          <w:w w:val="105"/>
        </w:rPr>
        <w:t>for</w:t>
      </w:r>
      <w:r w:rsidRPr="00DD53F5">
        <w:rPr>
          <w:w w:val="105"/>
        </w:rPr>
        <w:t xml:space="preserve"> officers </w:t>
      </w:r>
      <w:r w:rsidRPr="00DD53F5">
        <w:rPr>
          <w:spacing w:val="-1"/>
          <w:w w:val="105"/>
        </w:rPr>
        <w:t>to</w:t>
      </w:r>
      <w:r w:rsidRPr="00DD53F5">
        <w:rPr>
          <w:spacing w:val="-11"/>
          <w:w w:val="105"/>
        </w:rPr>
        <w:t xml:space="preserve"> assist with </w:t>
      </w:r>
      <w:r w:rsidRPr="00DD53F5">
        <w:rPr>
          <w:spacing w:val="-1"/>
          <w:w w:val="105"/>
        </w:rPr>
        <w:t>appropriately responding</w:t>
      </w:r>
      <w:r w:rsidRPr="00DD53F5">
        <w:rPr>
          <w:spacing w:val="-12"/>
          <w:w w:val="105"/>
        </w:rPr>
        <w:t xml:space="preserve"> </w:t>
      </w:r>
      <w:r w:rsidRPr="00DD53F5">
        <w:rPr>
          <w:spacing w:val="-1"/>
          <w:w w:val="105"/>
        </w:rPr>
        <w:t>to</w:t>
      </w:r>
      <w:r w:rsidRPr="00DD53F5">
        <w:rPr>
          <w:spacing w:val="-11"/>
          <w:w w:val="105"/>
        </w:rPr>
        <w:t xml:space="preserve"> </w:t>
      </w:r>
      <w:r w:rsidRPr="00DD53F5">
        <w:rPr>
          <w:spacing w:val="-1"/>
          <w:w w:val="105"/>
        </w:rPr>
        <w:t>incidents</w:t>
      </w:r>
      <w:r w:rsidRPr="00DD53F5">
        <w:rPr>
          <w:spacing w:val="-14"/>
          <w:w w:val="105"/>
        </w:rPr>
        <w:t xml:space="preserve"> </w:t>
      </w:r>
      <w:r w:rsidRPr="00DD53F5">
        <w:rPr>
          <w:spacing w:val="-1"/>
          <w:w w:val="105"/>
        </w:rPr>
        <w:t>involving</w:t>
      </w:r>
      <w:r w:rsidRPr="00DD53F5">
        <w:rPr>
          <w:spacing w:val="-13"/>
          <w:w w:val="105"/>
        </w:rPr>
        <w:t xml:space="preserve"> </w:t>
      </w:r>
      <w:r w:rsidR="006B23F2" w:rsidRPr="00DD53F5">
        <w:rPr>
          <w:w w:val="105"/>
        </w:rPr>
        <w:t xml:space="preserve">individuals </w:t>
      </w:r>
      <w:r w:rsidR="006B23F2" w:rsidRPr="006B23F2">
        <w:t>with</w:t>
      </w:r>
      <w:r w:rsidRPr="006B23F2">
        <w:t xml:space="preserve"> </w:t>
      </w:r>
      <w:r w:rsidRPr="00DD53F5">
        <w:t>mental illness</w:t>
      </w:r>
      <w:r w:rsidRPr="00DD53F5">
        <w:rPr>
          <w:spacing w:val="2"/>
        </w:rPr>
        <w:t xml:space="preserve"> </w:t>
      </w:r>
      <w:r w:rsidRPr="00DD53F5">
        <w:t>and substance</w:t>
      </w:r>
      <w:r w:rsidRPr="00DD53F5">
        <w:rPr>
          <w:spacing w:val="2"/>
        </w:rPr>
        <w:t xml:space="preserve"> </w:t>
      </w:r>
      <w:r w:rsidRPr="00DD53F5">
        <w:t>abuse.</w:t>
      </w:r>
      <w:r w:rsidRPr="00DD53F5">
        <w:rPr>
          <w:spacing w:val="5"/>
        </w:rPr>
        <w:t xml:space="preserve"> </w:t>
      </w:r>
      <w:r w:rsidRPr="00DD53F5">
        <w:t>Any</w:t>
      </w:r>
      <w:r w:rsidRPr="00DD53F5">
        <w:rPr>
          <w:spacing w:val="2"/>
        </w:rPr>
        <w:t xml:space="preserve"> </w:t>
      </w:r>
      <w:r w:rsidRPr="00DD53F5">
        <w:t>identified</w:t>
      </w:r>
      <w:r w:rsidRPr="00DD53F5">
        <w:rPr>
          <w:spacing w:val="1"/>
        </w:rPr>
        <w:t xml:space="preserve"> </w:t>
      </w:r>
      <w:r w:rsidR="006B23F2" w:rsidRPr="00DD53F5">
        <w:t>training courses</w:t>
      </w:r>
      <w:r w:rsidRPr="00DD53F5">
        <w:rPr>
          <w:spacing w:val="-5"/>
        </w:rPr>
        <w:t xml:space="preserve"> </w:t>
      </w:r>
      <w:r w:rsidRPr="00DD53F5">
        <w:t>must</w:t>
      </w:r>
      <w:r w:rsidRPr="00DD53F5">
        <w:rPr>
          <w:spacing w:val="3"/>
        </w:rPr>
        <w:t xml:space="preserve"> </w:t>
      </w:r>
      <w:r w:rsidRPr="00DD53F5">
        <w:t>be certified</w:t>
      </w:r>
      <w:r w:rsidRPr="00DD53F5">
        <w:rPr>
          <w:spacing w:val="15"/>
          <w:w w:val="105"/>
        </w:rPr>
        <w:t xml:space="preserve"> </w:t>
      </w:r>
      <w:r w:rsidRPr="00DD53F5">
        <w:rPr>
          <w:w w:val="105"/>
        </w:rPr>
        <w:t>by</w:t>
      </w:r>
      <w:r w:rsidRPr="00DD53F5">
        <w:rPr>
          <w:spacing w:val="-22"/>
          <w:w w:val="105"/>
        </w:rPr>
        <w:t xml:space="preserve"> </w:t>
      </w:r>
      <w:r w:rsidRPr="00DD53F5">
        <w:rPr>
          <w:w w:val="105"/>
        </w:rPr>
        <w:t>P</w:t>
      </w:r>
      <w:r w:rsidR="00B60EB4">
        <w:rPr>
          <w:w w:val="105"/>
        </w:rPr>
        <w:t xml:space="preserve">eace </w:t>
      </w:r>
      <w:r w:rsidRPr="00DD53F5">
        <w:rPr>
          <w:w w:val="105"/>
        </w:rPr>
        <w:t>O</w:t>
      </w:r>
      <w:r w:rsidR="00B60EB4">
        <w:rPr>
          <w:w w:val="105"/>
        </w:rPr>
        <w:t xml:space="preserve">fficer </w:t>
      </w:r>
      <w:r w:rsidRPr="00DD53F5">
        <w:rPr>
          <w:w w:val="105"/>
        </w:rPr>
        <w:t>S</w:t>
      </w:r>
      <w:r w:rsidR="00B60EB4">
        <w:rPr>
          <w:w w:val="105"/>
        </w:rPr>
        <w:t xml:space="preserve">tandards </w:t>
      </w:r>
      <w:r w:rsidRPr="00DD53F5">
        <w:rPr>
          <w:w w:val="105"/>
        </w:rPr>
        <w:t>T</w:t>
      </w:r>
      <w:r w:rsidR="00B60EB4">
        <w:rPr>
          <w:w w:val="105"/>
        </w:rPr>
        <w:t>raining (POST)</w:t>
      </w:r>
      <w:r w:rsidRPr="00DD53F5">
        <w:rPr>
          <w:spacing w:val="-8"/>
          <w:w w:val="105"/>
        </w:rPr>
        <w:t xml:space="preserve"> </w:t>
      </w:r>
      <w:r w:rsidRPr="00DD53F5">
        <w:rPr>
          <w:w w:val="105"/>
        </w:rPr>
        <w:t>to</w:t>
      </w:r>
      <w:r w:rsidRPr="00DD53F5">
        <w:rPr>
          <w:spacing w:val="-8"/>
          <w:w w:val="105"/>
        </w:rPr>
        <w:t xml:space="preserve"> </w:t>
      </w:r>
      <w:r w:rsidRPr="00DD53F5">
        <w:rPr>
          <w:w w:val="105"/>
        </w:rPr>
        <w:t>ensure</w:t>
      </w:r>
      <w:r w:rsidRPr="00DD53F5">
        <w:rPr>
          <w:spacing w:val="-1"/>
          <w:w w:val="105"/>
        </w:rPr>
        <w:t xml:space="preserve"> </w:t>
      </w:r>
      <w:r w:rsidRPr="00DD53F5">
        <w:rPr>
          <w:w w:val="105"/>
        </w:rPr>
        <w:t>a</w:t>
      </w:r>
      <w:r w:rsidRPr="00DD53F5">
        <w:rPr>
          <w:spacing w:val="-5"/>
          <w:w w:val="105"/>
        </w:rPr>
        <w:t xml:space="preserve"> </w:t>
      </w:r>
      <w:r w:rsidRPr="00DD53F5">
        <w:rPr>
          <w:w w:val="105"/>
        </w:rPr>
        <w:t>consistent</w:t>
      </w:r>
      <w:r w:rsidRPr="00DD53F5">
        <w:rPr>
          <w:spacing w:val="10"/>
          <w:w w:val="105"/>
        </w:rPr>
        <w:t xml:space="preserve"> </w:t>
      </w:r>
      <w:r w:rsidRPr="00DD53F5">
        <w:rPr>
          <w:w w:val="105"/>
        </w:rPr>
        <w:t>level</w:t>
      </w:r>
      <w:r w:rsidRPr="00DD53F5">
        <w:rPr>
          <w:spacing w:val="-28"/>
          <w:w w:val="105"/>
        </w:rPr>
        <w:t xml:space="preserve"> </w:t>
      </w:r>
      <w:r w:rsidRPr="00DD53F5">
        <w:rPr>
          <w:w w:val="105"/>
        </w:rPr>
        <w:t>of</w:t>
      </w:r>
      <w:r w:rsidRPr="00DD53F5">
        <w:rPr>
          <w:spacing w:val="-5"/>
          <w:w w:val="105"/>
        </w:rPr>
        <w:t xml:space="preserve"> </w:t>
      </w:r>
      <w:r w:rsidRPr="00DD53F5">
        <w:rPr>
          <w:w w:val="105"/>
        </w:rPr>
        <w:t>quality.</w:t>
      </w:r>
    </w:p>
    <w:p w14:paraId="6A9A0017" w14:textId="77777777" w:rsidR="004F61D9" w:rsidRPr="00DD53F5" w:rsidRDefault="004F61D9" w:rsidP="004F61D9">
      <w:pPr>
        <w:pStyle w:val="BodyText"/>
        <w:spacing w:before="5"/>
        <w:ind w:right="20"/>
        <w:rPr>
          <w:sz w:val="22"/>
          <w:szCs w:val="22"/>
        </w:rPr>
      </w:pPr>
    </w:p>
    <w:p w14:paraId="31025D5B" w14:textId="2DBAADAE" w:rsidR="004F61D9" w:rsidRPr="0037139B" w:rsidRDefault="0037139B" w:rsidP="0037139B">
      <w:pPr>
        <w:ind w:firstLine="540"/>
        <w:rPr>
          <w:b/>
          <w:bCs/>
        </w:rPr>
      </w:pPr>
      <w:r w:rsidRPr="0037139B">
        <w:rPr>
          <w:b/>
          <w:bCs/>
          <w:w w:val="105"/>
        </w:rPr>
        <w:t>2.2</w:t>
      </w:r>
      <w:r w:rsidRPr="0037139B">
        <w:rPr>
          <w:b/>
          <w:bCs/>
          <w:w w:val="105"/>
        </w:rPr>
        <w:tab/>
      </w:r>
      <w:r w:rsidR="004F61D9" w:rsidRPr="0037139B">
        <w:rPr>
          <w:b/>
          <w:bCs/>
          <w:w w:val="105"/>
        </w:rPr>
        <w:t>The CITY</w:t>
      </w:r>
      <w:r w:rsidR="004F61D9" w:rsidRPr="0037139B">
        <w:rPr>
          <w:b/>
          <w:bCs/>
          <w:spacing w:val="-2"/>
          <w:w w:val="105"/>
        </w:rPr>
        <w:t xml:space="preserve"> </w:t>
      </w:r>
      <w:r w:rsidR="004F61D9" w:rsidRPr="0037139B">
        <w:rPr>
          <w:b/>
          <w:bCs/>
          <w:w w:val="105"/>
        </w:rPr>
        <w:t>shall provide</w:t>
      </w:r>
      <w:r w:rsidR="004F61D9" w:rsidRPr="0037139B">
        <w:rPr>
          <w:b/>
          <w:bCs/>
          <w:spacing w:val="-3"/>
          <w:w w:val="105"/>
        </w:rPr>
        <w:t xml:space="preserve"> </w:t>
      </w:r>
      <w:r w:rsidR="004F61D9" w:rsidRPr="0037139B">
        <w:rPr>
          <w:b/>
          <w:bCs/>
          <w:w w:val="105"/>
        </w:rPr>
        <w:t>the</w:t>
      </w:r>
      <w:r w:rsidR="004F61D9" w:rsidRPr="0037139B">
        <w:rPr>
          <w:b/>
          <w:bCs/>
          <w:spacing w:val="-2"/>
          <w:w w:val="105"/>
        </w:rPr>
        <w:t xml:space="preserve"> </w:t>
      </w:r>
      <w:r w:rsidR="004F61D9" w:rsidRPr="0037139B">
        <w:rPr>
          <w:b/>
          <w:bCs/>
          <w:w w:val="105"/>
        </w:rPr>
        <w:t>following</w:t>
      </w:r>
      <w:r w:rsidR="004F61D9" w:rsidRPr="0037139B">
        <w:rPr>
          <w:b/>
          <w:bCs/>
          <w:spacing w:val="-2"/>
          <w:w w:val="105"/>
        </w:rPr>
        <w:t xml:space="preserve"> </w:t>
      </w:r>
      <w:r w:rsidR="004F61D9" w:rsidRPr="0037139B">
        <w:rPr>
          <w:b/>
          <w:bCs/>
          <w:w w:val="105"/>
        </w:rPr>
        <w:t>for</w:t>
      </w:r>
      <w:r w:rsidR="004F61D9" w:rsidRPr="0037139B">
        <w:rPr>
          <w:b/>
          <w:bCs/>
          <w:spacing w:val="-2"/>
          <w:w w:val="105"/>
        </w:rPr>
        <w:t xml:space="preserve"> </w:t>
      </w:r>
      <w:r w:rsidR="004F61D9" w:rsidRPr="0037139B">
        <w:rPr>
          <w:b/>
          <w:bCs/>
          <w:w w:val="105"/>
        </w:rPr>
        <w:t>the</w:t>
      </w:r>
      <w:r w:rsidR="004F61D9" w:rsidRPr="0037139B">
        <w:rPr>
          <w:b/>
          <w:bCs/>
          <w:spacing w:val="-1"/>
          <w:w w:val="105"/>
        </w:rPr>
        <w:t xml:space="preserve"> </w:t>
      </w:r>
      <w:r w:rsidR="004F61D9" w:rsidRPr="0037139B">
        <w:rPr>
          <w:b/>
          <w:bCs/>
          <w:w w:val="105"/>
        </w:rPr>
        <w:t>PERT</w:t>
      </w:r>
      <w:r w:rsidR="004F61D9" w:rsidRPr="0037139B">
        <w:rPr>
          <w:b/>
          <w:bCs/>
          <w:spacing w:val="-2"/>
          <w:w w:val="105"/>
        </w:rPr>
        <w:t xml:space="preserve"> </w:t>
      </w:r>
      <w:r w:rsidR="004F61D9" w:rsidRPr="0037139B">
        <w:rPr>
          <w:b/>
          <w:bCs/>
          <w:w w:val="105"/>
        </w:rPr>
        <w:t>Program:</w:t>
      </w:r>
    </w:p>
    <w:p w14:paraId="42C42E38" w14:textId="77777777" w:rsidR="004F61D9" w:rsidRPr="0037139B" w:rsidRDefault="004F61D9" w:rsidP="004F61D9">
      <w:pPr>
        <w:pStyle w:val="BodyText"/>
        <w:spacing w:before="10"/>
        <w:ind w:right="20"/>
        <w:rPr>
          <w:b/>
          <w:bCs/>
          <w:sz w:val="22"/>
          <w:szCs w:val="22"/>
        </w:rPr>
      </w:pPr>
    </w:p>
    <w:p w14:paraId="7B2E0317" w14:textId="11B79D4A" w:rsidR="004F61D9" w:rsidRPr="00DD53F5" w:rsidRDefault="004F61D9" w:rsidP="004F61D9">
      <w:pPr>
        <w:pStyle w:val="ListParagraph"/>
        <w:numPr>
          <w:ilvl w:val="0"/>
          <w:numId w:val="2"/>
        </w:numPr>
        <w:spacing w:line="252" w:lineRule="auto"/>
        <w:ind w:left="2160" w:right="20"/>
        <w:contextualSpacing w:val="0"/>
      </w:pPr>
      <w:r w:rsidRPr="00DD53F5">
        <w:t>Develop</w:t>
      </w:r>
      <w:r w:rsidRPr="00DD53F5">
        <w:rPr>
          <w:spacing w:val="-3"/>
        </w:rPr>
        <w:t xml:space="preserve"> </w:t>
      </w:r>
      <w:r w:rsidRPr="00DD53F5">
        <w:t>a</w:t>
      </w:r>
      <w:r w:rsidRPr="00DD53F5">
        <w:rPr>
          <w:spacing w:val="-3"/>
        </w:rPr>
        <w:t xml:space="preserve"> </w:t>
      </w:r>
      <w:r w:rsidRPr="00DD53F5">
        <w:t>detailed</w:t>
      </w:r>
      <w:r w:rsidRPr="00DD53F5">
        <w:rPr>
          <w:spacing w:val="-3"/>
        </w:rPr>
        <w:t xml:space="preserve"> </w:t>
      </w:r>
      <w:r w:rsidRPr="00DD53F5">
        <w:t>policy,</w:t>
      </w:r>
      <w:r w:rsidRPr="00DD53F5">
        <w:rPr>
          <w:spacing w:val="-4"/>
        </w:rPr>
        <w:t xml:space="preserve"> </w:t>
      </w:r>
      <w:r w:rsidRPr="00DD53F5">
        <w:t>procedure,</w:t>
      </w:r>
      <w:r w:rsidRPr="00DD53F5">
        <w:rPr>
          <w:spacing w:val="-4"/>
        </w:rPr>
        <w:t xml:space="preserve"> </w:t>
      </w:r>
      <w:r w:rsidRPr="00DD53F5">
        <w:t>process,</w:t>
      </w:r>
      <w:r w:rsidRPr="00DD53F5">
        <w:rPr>
          <w:spacing w:val="-3"/>
        </w:rPr>
        <w:t xml:space="preserve"> </w:t>
      </w:r>
      <w:r w:rsidRPr="00DD53F5">
        <w:t>and</w:t>
      </w:r>
      <w:r w:rsidRPr="00DD53F5">
        <w:rPr>
          <w:spacing w:val="-3"/>
        </w:rPr>
        <w:t xml:space="preserve"> </w:t>
      </w:r>
      <w:r w:rsidRPr="00DD53F5">
        <w:t>plan</w:t>
      </w:r>
      <w:r w:rsidRPr="00DD53F5">
        <w:rPr>
          <w:spacing w:val="-3"/>
        </w:rPr>
        <w:t xml:space="preserve"> </w:t>
      </w:r>
      <w:r w:rsidRPr="00DD53F5">
        <w:t>on</w:t>
      </w:r>
      <w:r w:rsidRPr="00DD53F5">
        <w:rPr>
          <w:spacing w:val="-2"/>
        </w:rPr>
        <w:t xml:space="preserve"> </w:t>
      </w:r>
      <w:r w:rsidRPr="00DD53F5">
        <w:t>implementing</w:t>
      </w:r>
      <w:r w:rsidRPr="00DD53F5">
        <w:rPr>
          <w:spacing w:val="-3"/>
        </w:rPr>
        <w:t xml:space="preserve"> </w:t>
      </w:r>
      <w:r w:rsidRPr="00DD53F5">
        <w:t>a</w:t>
      </w:r>
      <w:r w:rsidRPr="00DD53F5">
        <w:rPr>
          <w:spacing w:val="49"/>
        </w:rPr>
        <w:t xml:space="preserve"> </w:t>
      </w:r>
      <w:r w:rsidRPr="00DD53F5">
        <w:t>specialized police mental</w:t>
      </w:r>
      <w:r w:rsidRPr="00DD53F5">
        <w:rPr>
          <w:spacing w:val="19"/>
        </w:rPr>
        <w:t xml:space="preserve"> </w:t>
      </w:r>
      <w:r w:rsidRPr="00DD53F5">
        <w:t>health</w:t>
      </w:r>
      <w:r w:rsidRPr="00DD53F5">
        <w:rPr>
          <w:spacing w:val="17"/>
        </w:rPr>
        <w:t xml:space="preserve"> </w:t>
      </w:r>
      <w:r w:rsidRPr="00DD53F5">
        <w:t>PERT</w:t>
      </w:r>
      <w:r w:rsidRPr="00DD53F5">
        <w:rPr>
          <w:spacing w:val="18"/>
        </w:rPr>
        <w:t xml:space="preserve"> </w:t>
      </w:r>
      <w:proofErr w:type="gramStart"/>
      <w:r w:rsidRPr="00DD53F5">
        <w:t>Program;</w:t>
      </w:r>
      <w:proofErr w:type="gramEnd"/>
    </w:p>
    <w:p w14:paraId="2F398703" w14:textId="404B84BB" w:rsidR="004F61D9" w:rsidRPr="00DD53F5" w:rsidRDefault="002151CF" w:rsidP="004F61D9">
      <w:pPr>
        <w:pStyle w:val="ListParagraph"/>
        <w:numPr>
          <w:ilvl w:val="0"/>
          <w:numId w:val="2"/>
        </w:numPr>
        <w:spacing w:line="256" w:lineRule="auto"/>
        <w:ind w:left="2160" w:right="20"/>
        <w:contextualSpacing w:val="0"/>
      </w:pPr>
      <w:r>
        <w:t>Provide</w:t>
      </w:r>
      <w:r w:rsidRPr="00DD53F5">
        <w:rPr>
          <w:spacing w:val="23"/>
        </w:rPr>
        <w:t xml:space="preserve"> </w:t>
      </w:r>
      <w:r w:rsidR="004F61D9" w:rsidRPr="00DD53F5">
        <w:t>training</w:t>
      </w:r>
      <w:r w:rsidR="004F61D9" w:rsidRPr="00DD53F5">
        <w:rPr>
          <w:spacing w:val="11"/>
        </w:rPr>
        <w:t xml:space="preserve"> </w:t>
      </w:r>
      <w:r w:rsidR="004F61D9" w:rsidRPr="00DD53F5">
        <w:t>for</w:t>
      </w:r>
      <w:r w:rsidR="004F61D9" w:rsidRPr="00DD53F5">
        <w:rPr>
          <w:spacing w:val="14"/>
        </w:rPr>
        <w:t xml:space="preserve"> </w:t>
      </w:r>
      <w:r w:rsidR="004F61D9" w:rsidRPr="00DD53F5">
        <w:t>law</w:t>
      </w:r>
      <w:r w:rsidR="004F61D9" w:rsidRPr="00DD53F5">
        <w:rPr>
          <w:spacing w:val="1"/>
        </w:rPr>
        <w:t xml:space="preserve"> </w:t>
      </w:r>
      <w:r w:rsidR="004F61D9" w:rsidRPr="00DD53F5">
        <w:t>enforcement</w:t>
      </w:r>
      <w:r w:rsidR="004F61D9" w:rsidRPr="00DD53F5">
        <w:rPr>
          <w:spacing w:val="26"/>
        </w:rPr>
        <w:t xml:space="preserve"> </w:t>
      </w:r>
      <w:r w:rsidR="004F61D9" w:rsidRPr="00DD53F5">
        <w:t>to</w:t>
      </w:r>
      <w:r w:rsidR="004F61D9" w:rsidRPr="00DD53F5">
        <w:rPr>
          <w:spacing w:val="15"/>
        </w:rPr>
        <w:t xml:space="preserve"> </w:t>
      </w:r>
      <w:r w:rsidR="004F61D9" w:rsidRPr="00DD53F5">
        <w:t>identify</w:t>
      </w:r>
      <w:r w:rsidR="004F61D9" w:rsidRPr="00DD53F5">
        <w:rPr>
          <w:spacing w:val="45"/>
        </w:rPr>
        <w:t xml:space="preserve"> </w:t>
      </w:r>
      <w:r w:rsidR="004F61D9" w:rsidRPr="00DD53F5">
        <w:t>and</w:t>
      </w:r>
      <w:r w:rsidR="004F61D9" w:rsidRPr="00DD53F5">
        <w:rPr>
          <w:spacing w:val="25"/>
        </w:rPr>
        <w:t xml:space="preserve"> </w:t>
      </w:r>
      <w:r w:rsidR="004F61D9" w:rsidRPr="00DD53F5">
        <w:t>respond</w:t>
      </w:r>
      <w:r w:rsidR="004F61D9" w:rsidRPr="00DD53F5">
        <w:rPr>
          <w:spacing w:val="21"/>
        </w:rPr>
        <w:t xml:space="preserve"> </w:t>
      </w:r>
      <w:r w:rsidR="004F61D9" w:rsidRPr="00DD53F5">
        <w:t>to</w:t>
      </w:r>
      <w:r w:rsidR="004F61D9" w:rsidRPr="00DD53F5">
        <w:rPr>
          <w:spacing w:val="33"/>
        </w:rPr>
        <w:t xml:space="preserve"> </w:t>
      </w:r>
      <w:r w:rsidR="004F61D9" w:rsidRPr="00DD53F5">
        <w:t>individuals</w:t>
      </w:r>
      <w:r w:rsidR="004F61D9" w:rsidRPr="00DD53F5">
        <w:rPr>
          <w:spacing w:val="28"/>
        </w:rPr>
        <w:t xml:space="preserve"> </w:t>
      </w:r>
      <w:r w:rsidR="004F61D9" w:rsidRPr="00DD53F5">
        <w:t xml:space="preserve">with </w:t>
      </w:r>
      <w:r w:rsidR="004F61D9" w:rsidRPr="00DD53F5">
        <w:rPr>
          <w:spacing w:val="-57"/>
        </w:rPr>
        <w:t xml:space="preserve">        </w:t>
      </w:r>
      <w:r w:rsidR="004F61D9" w:rsidRPr="00DD53F5">
        <w:rPr>
          <w:w w:val="105"/>
        </w:rPr>
        <w:t>mental illness and provide cross-training of criminal justice and mental health</w:t>
      </w:r>
      <w:r w:rsidR="004F61D9" w:rsidRPr="00DD53F5">
        <w:rPr>
          <w:spacing w:val="1"/>
          <w:w w:val="105"/>
        </w:rPr>
        <w:t xml:space="preserve"> </w:t>
      </w:r>
      <w:proofErr w:type="gramStart"/>
      <w:r w:rsidR="004F61D9" w:rsidRPr="00DD53F5">
        <w:rPr>
          <w:w w:val="105"/>
        </w:rPr>
        <w:t>personnel;</w:t>
      </w:r>
      <w:proofErr w:type="gramEnd"/>
    </w:p>
    <w:p w14:paraId="55F3C07F" w14:textId="7EA0B3C7" w:rsidR="009A5851" w:rsidRDefault="004F72EE" w:rsidP="004F61D9">
      <w:pPr>
        <w:pStyle w:val="ListParagraph"/>
        <w:numPr>
          <w:ilvl w:val="0"/>
          <w:numId w:val="2"/>
        </w:numPr>
        <w:spacing w:line="275" w:lineRule="exact"/>
        <w:ind w:left="2160" w:right="20"/>
        <w:contextualSpacing w:val="0"/>
      </w:pPr>
      <w:r>
        <w:t xml:space="preserve">PERT Clinician </w:t>
      </w:r>
      <w:r w:rsidR="009A5851">
        <w:t>shall be</w:t>
      </w:r>
      <w:r>
        <w:t xml:space="preserve"> accompanied by a</w:t>
      </w:r>
      <w:r w:rsidR="009A5851">
        <w:t xml:space="preserve">n SCPD </w:t>
      </w:r>
      <w:r>
        <w:t>sworn officer</w:t>
      </w:r>
      <w:r w:rsidR="00D61892">
        <w:t xml:space="preserve"> during </w:t>
      </w:r>
      <w:r w:rsidR="00A778B9">
        <w:t xml:space="preserve">mental-health field </w:t>
      </w:r>
      <w:proofErr w:type="gramStart"/>
      <w:r w:rsidR="00A778B9">
        <w:t>responses;</w:t>
      </w:r>
      <w:proofErr w:type="gramEnd"/>
      <w:r>
        <w:t xml:space="preserve"> </w:t>
      </w:r>
    </w:p>
    <w:p w14:paraId="2BE9F0BE" w14:textId="7D418762" w:rsidR="004F61D9" w:rsidRPr="00DD53F5" w:rsidRDefault="004F61D9" w:rsidP="004F61D9">
      <w:pPr>
        <w:pStyle w:val="ListParagraph"/>
        <w:numPr>
          <w:ilvl w:val="0"/>
          <w:numId w:val="2"/>
        </w:numPr>
        <w:spacing w:line="275" w:lineRule="exact"/>
        <w:ind w:left="2160" w:right="20"/>
        <w:contextualSpacing w:val="0"/>
      </w:pPr>
      <w:r w:rsidRPr="00DD53F5">
        <w:t xml:space="preserve">Participate in the process of identifying </w:t>
      </w:r>
      <w:r w:rsidR="00096626">
        <w:t xml:space="preserve">and approving </w:t>
      </w:r>
      <w:r w:rsidRPr="00DD53F5">
        <w:t xml:space="preserve">the BHSD PERT Clinician </w:t>
      </w:r>
      <w:r w:rsidR="00096626">
        <w:t xml:space="preserve">assigned </w:t>
      </w:r>
      <w:r w:rsidRPr="00DD53F5">
        <w:t xml:space="preserve">to work with </w:t>
      </w:r>
      <w:r w:rsidR="009555C8">
        <w:t>SC</w:t>
      </w:r>
      <w:r w:rsidR="009555C8" w:rsidRPr="00DD53F5">
        <w:t>PD</w:t>
      </w:r>
      <w:r w:rsidRPr="00DD53F5">
        <w:t xml:space="preserve"> as part of the Community Response Team (CRT</w:t>
      </w:r>
      <w:proofErr w:type="gramStart"/>
      <w:r w:rsidRPr="00DD53F5">
        <w:t>);</w:t>
      </w:r>
      <w:proofErr w:type="gramEnd"/>
    </w:p>
    <w:p w14:paraId="48C56664" w14:textId="77777777" w:rsidR="004F61D9" w:rsidRPr="00DD53F5" w:rsidRDefault="004F61D9" w:rsidP="004F61D9">
      <w:pPr>
        <w:pStyle w:val="ListParagraph"/>
        <w:numPr>
          <w:ilvl w:val="0"/>
          <w:numId w:val="2"/>
        </w:numPr>
        <w:spacing w:line="275" w:lineRule="exact"/>
        <w:ind w:left="2160" w:right="20"/>
        <w:contextualSpacing w:val="0"/>
      </w:pPr>
      <w:r w:rsidRPr="00DD53F5">
        <w:t>Assume</w:t>
      </w:r>
      <w:r w:rsidRPr="00DD53F5">
        <w:rPr>
          <w:spacing w:val="-3"/>
        </w:rPr>
        <w:t xml:space="preserve"> </w:t>
      </w:r>
      <w:r w:rsidRPr="00DD53F5">
        <w:t>primary</w:t>
      </w:r>
      <w:r w:rsidRPr="00DD53F5">
        <w:rPr>
          <w:spacing w:val="-2"/>
        </w:rPr>
        <w:t xml:space="preserve"> </w:t>
      </w:r>
      <w:r w:rsidRPr="00DD53F5">
        <w:t>responsibility</w:t>
      </w:r>
      <w:r w:rsidRPr="00DD53F5">
        <w:rPr>
          <w:spacing w:val="-2"/>
        </w:rPr>
        <w:t xml:space="preserve"> </w:t>
      </w:r>
      <w:r w:rsidRPr="00DD53F5">
        <w:t>for</w:t>
      </w:r>
      <w:r w:rsidRPr="00DD53F5">
        <w:rPr>
          <w:spacing w:val="-3"/>
        </w:rPr>
        <w:t xml:space="preserve"> </w:t>
      </w:r>
      <w:r w:rsidRPr="00DD53F5">
        <w:t>site</w:t>
      </w:r>
      <w:r w:rsidRPr="00DD53F5">
        <w:rPr>
          <w:spacing w:val="-2"/>
        </w:rPr>
        <w:t xml:space="preserve"> </w:t>
      </w:r>
      <w:r w:rsidRPr="00DD53F5">
        <w:t>control</w:t>
      </w:r>
      <w:r w:rsidRPr="00DD53F5">
        <w:rPr>
          <w:spacing w:val="-1"/>
        </w:rPr>
        <w:t xml:space="preserve"> </w:t>
      </w:r>
      <w:r w:rsidRPr="00DD53F5">
        <w:t>when</w:t>
      </w:r>
      <w:r w:rsidRPr="00DD53F5">
        <w:rPr>
          <w:spacing w:val="-2"/>
        </w:rPr>
        <w:t xml:space="preserve"> </w:t>
      </w:r>
      <w:r w:rsidRPr="00DD53F5">
        <w:t>responding</w:t>
      </w:r>
      <w:r w:rsidRPr="00DD53F5">
        <w:rPr>
          <w:spacing w:val="-2"/>
        </w:rPr>
        <w:t xml:space="preserve"> </w:t>
      </w:r>
      <w:r w:rsidRPr="00DD53F5">
        <w:t>to</w:t>
      </w:r>
      <w:r w:rsidRPr="00DD53F5">
        <w:rPr>
          <w:spacing w:val="-1"/>
        </w:rPr>
        <w:t xml:space="preserve"> </w:t>
      </w:r>
      <w:r w:rsidRPr="00DD53F5">
        <w:t>a</w:t>
      </w:r>
      <w:r w:rsidRPr="00DD53F5">
        <w:rPr>
          <w:spacing w:val="-2"/>
        </w:rPr>
        <w:t xml:space="preserve"> </w:t>
      </w:r>
      <w:proofErr w:type="gramStart"/>
      <w:r w:rsidRPr="00DD53F5">
        <w:t>crisis;</w:t>
      </w:r>
      <w:proofErr w:type="gramEnd"/>
    </w:p>
    <w:p w14:paraId="57F5DB1A" w14:textId="77777777" w:rsidR="004F61D9" w:rsidRPr="00DD53F5" w:rsidRDefault="004F61D9" w:rsidP="004F61D9">
      <w:pPr>
        <w:pStyle w:val="ListParagraph"/>
        <w:numPr>
          <w:ilvl w:val="0"/>
          <w:numId w:val="2"/>
        </w:numPr>
        <w:spacing w:before="16"/>
        <w:ind w:left="2160" w:right="20"/>
        <w:contextualSpacing w:val="0"/>
      </w:pPr>
      <w:r w:rsidRPr="00DD53F5">
        <w:t>Assume</w:t>
      </w:r>
      <w:r w:rsidRPr="00DD53F5">
        <w:rPr>
          <w:spacing w:val="-2"/>
        </w:rPr>
        <w:t xml:space="preserve"> </w:t>
      </w:r>
      <w:r w:rsidRPr="00DD53F5">
        <w:t>role</w:t>
      </w:r>
      <w:r w:rsidRPr="00DD53F5">
        <w:rPr>
          <w:spacing w:val="-2"/>
        </w:rPr>
        <w:t xml:space="preserve"> </w:t>
      </w:r>
      <w:r w:rsidRPr="00DD53F5">
        <w:t>of</w:t>
      </w:r>
      <w:r w:rsidRPr="00DD53F5">
        <w:rPr>
          <w:spacing w:val="-2"/>
        </w:rPr>
        <w:t xml:space="preserve"> the </w:t>
      </w:r>
      <w:r w:rsidRPr="00DD53F5">
        <w:t>primary</w:t>
      </w:r>
      <w:r w:rsidRPr="00DD53F5">
        <w:rPr>
          <w:spacing w:val="-2"/>
        </w:rPr>
        <w:t xml:space="preserve"> </w:t>
      </w:r>
      <w:r w:rsidRPr="00DD53F5">
        <w:t>responder</w:t>
      </w:r>
      <w:r w:rsidRPr="00DD53F5">
        <w:rPr>
          <w:spacing w:val="-2"/>
        </w:rPr>
        <w:t xml:space="preserve"> </w:t>
      </w:r>
      <w:r w:rsidRPr="00DD53F5">
        <w:t>when</w:t>
      </w:r>
      <w:r w:rsidRPr="00DD53F5">
        <w:rPr>
          <w:spacing w:val="-2"/>
        </w:rPr>
        <w:t xml:space="preserve"> </w:t>
      </w:r>
      <w:r w:rsidRPr="00DD53F5">
        <w:t>engaged</w:t>
      </w:r>
      <w:r w:rsidRPr="00DD53F5">
        <w:rPr>
          <w:spacing w:val="-1"/>
        </w:rPr>
        <w:t xml:space="preserve"> </w:t>
      </w:r>
      <w:r w:rsidRPr="00DD53F5">
        <w:t>with</w:t>
      </w:r>
      <w:r w:rsidRPr="00DD53F5">
        <w:rPr>
          <w:spacing w:val="-2"/>
        </w:rPr>
        <w:t xml:space="preserve"> </w:t>
      </w:r>
      <w:r w:rsidRPr="00DD53F5">
        <w:t>BHSD</w:t>
      </w:r>
      <w:r w:rsidRPr="00DD53F5">
        <w:rPr>
          <w:spacing w:val="-3"/>
        </w:rPr>
        <w:t xml:space="preserve"> </w:t>
      </w:r>
      <w:r w:rsidRPr="00DD53F5">
        <w:t>PERT</w:t>
      </w:r>
      <w:r w:rsidRPr="00DD53F5">
        <w:rPr>
          <w:spacing w:val="-2"/>
        </w:rPr>
        <w:t xml:space="preserve"> </w:t>
      </w:r>
      <w:proofErr w:type="gramStart"/>
      <w:r w:rsidRPr="00DD53F5">
        <w:rPr>
          <w:spacing w:val="-2"/>
        </w:rPr>
        <w:t>C</w:t>
      </w:r>
      <w:r w:rsidRPr="00DD53F5">
        <w:t>linician;</w:t>
      </w:r>
      <w:proofErr w:type="gramEnd"/>
    </w:p>
    <w:p w14:paraId="0DE346F2" w14:textId="455BEB97" w:rsidR="004F61D9" w:rsidRPr="00DD53F5" w:rsidRDefault="004F61D9" w:rsidP="004F61D9">
      <w:pPr>
        <w:pStyle w:val="ListParagraph"/>
        <w:numPr>
          <w:ilvl w:val="0"/>
          <w:numId w:val="2"/>
        </w:numPr>
        <w:spacing w:before="16"/>
        <w:ind w:left="2160" w:right="20"/>
        <w:contextualSpacing w:val="0"/>
      </w:pPr>
      <w:r w:rsidRPr="00DD53F5">
        <w:t xml:space="preserve">Issue </w:t>
      </w:r>
      <w:r w:rsidR="00141923">
        <w:t>desk, telephone, and office supplies</w:t>
      </w:r>
      <w:r w:rsidRPr="00DD53F5">
        <w:t xml:space="preserve"> to BHSD PERT Clinician to perform their duties and provide access to </w:t>
      </w:r>
      <w:r w:rsidR="008A3987">
        <w:t xml:space="preserve">Police Department </w:t>
      </w:r>
      <w:proofErr w:type="gramStart"/>
      <w:r w:rsidR="008A3987">
        <w:t>headquarters;</w:t>
      </w:r>
      <w:proofErr w:type="gramEnd"/>
      <w:r w:rsidRPr="00DD53F5">
        <w:t xml:space="preserve"> </w:t>
      </w:r>
    </w:p>
    <w:p w14:paraId="632564DD" w14:textId="77777777" w:rsidR="004F61D9" w:rsidRPr="008F63B8" w:rsidRDefault="004F61D9" w:rsidP="004F61D9">
      <w:pPr>
        <w:pStyle w:val="ListParagraph"/>
        <w:numPr>
          <w:ilvl w:val="0"/>
          <w:numId w:val="2"/>
        </w:numPr>
        <w:spacing w:before="18" w:line="256" w:lineRule="auto"/>
        <w:ind w:left="2160" w:right="20"/>
        <w:contextualSpacing w:val="0"/>
      </w:pPr>
      <w:r w:rsidRPr="00DD53F5">
        <w:t>Determine</w:t>
      </w:r>
      <w:r w:rsidRPr="00DD53F5">
        <w:rPr>
          <w:spacing w:val="-3"/>
        </w:rPr>
        <w:t xml:space="preserve"> </w:t>
      </w:r>
      <w:r w:rsidRPr="00DD53F5">
        <w:t>whether</w:t>
      </w:r>
      <w:r w:rsidRPr="00DD53F5">
        <w:rPr>
          <w:spacing w:val="-2"/>
        </w:rPr>
        <w:t xml:space="preserve"> </w:t>
      </w:r>
      <w:r w:rsidRPr="00DD53F5">
        <w:t>phone</w:t>
      </w:r>
      <w:r w:rsidRPr="00DD53F5">
        <w:rPr>
          <w:spacing w:val="-1"/>
        </w:rPr>
        <w:t xml:space="preserve"> </w:t>
      </w:r>
      <w:r w:rsidRPr="00DD53F5">
        <w:t>consultation</w:t>
      </w:r>
      <w:r w:rsidRPr="00DD53F5">
        <w:rPr>
          <w:spacing w:val="-1"/>
        </w:rPr>
        <w:t xml:space="preserve"> </w:t>
      </w:r>
      <w:r w:rsidRPr="00DD53F5">
        <w:t>or</w:t>
      </w:r>
      <w:r w:rsidRPr="00DD53F5">
        <w:rPr>
          <w:spacing w:val="-2"/>
        </w:rPr>
        <w:t xml:space="preserve"> </w:t>
      </w:r>
      <w:r w:rsidRPr="00DD53F5">
        <w:t>on-site</w:t>
      </w:r>
      <w:r w:rsidRPr="00DD53F5">
        <w:rPr>
          <w:spacing w:val="-4"/>
        </w:rPr>
        <w:t xml:space="preserve"> </w:t>
      </w:r>
      <w:r w:rsidRPr="00DD53F5">
        <w:t>consultation</w:t>
      </w:r>
      <w:r w:rsidRPr="00DD53F5">
        <w:rPr>
          <w:spacing w:val="-1"/>
        </w:rPr>
        <w:t xml:space="preserve"> </w:t>
      </w:r>
      <w:r w:rsidRPr="00DD53F5">
        <w:t>is</w:t>
      </w:r>
      <w:r w:rsidRPr="00DD53F5">
        <w:rPr>
          <w:spacing w:val="-1"/>
        </w:rPr>
        <w:t xml:space="preserve"> </w:t>
      </w:r>
      <w:r w:rsidRPr="00DD53F5">
        <w:t>needed</w:t>
      </w:r>
      <w:r w:rsidRPr="00DD53F5">
        <w:rPr>
          <w:spacing w:val="-2"/>
        </w:rPr>
        <w:t xml:space="preserve"> </w:t>
      </w:r>
      <w:r w:rsidRPr="00DD53F5">
        <w:t>from</w:t>
      </w:r>
      <w:r w:rsidRPr="00DD53F5">
        <w:rPr>
          <w:spacing w:val="-1"/>
        </w:rPr>
        <w:t xml:space="preserve"> </w:t>
      </w:r>
      <w:r w:rsidRPr="00DD53F5">
        <w:t>the</w:t>
      </w:r>
      <w:r w:rsidRPr="00DD53F5">
        <w:rPr>
          <w:spacing w:val="-1"/>
        </w:rPr>
        <w:t xml:space="preserve"> </w:t>
      </w:r>
      <w:r w:rsidRPr="008F63B8">
        <w:t>BHSD</w:t>
      </w:r>
      <w:r w:rsidRPr="008F63B8">
        <w:rPr>
          <w:spacing w:val="-57"/>
        </w:rPr>
        <w:t xml:space="preserve">         </w:t>
      </w:r>
      <w:r w:rsidRPr="008F63B8">
        <w:t xml:space="preserve"> PERT </w:t>
      </w:r>
      <w:proofErr w:type="gramStart"/>
      <w:r w:rsidRPr="008F63B8">
        <w:t>Clinician;</w:t>
      </w:r>
      <w:proofErr w:type="gramEnd"/>
    </w:p>
    <w:p w14:paraId="2C9B5FE8" w14:textId="3FC516B6" w:rsidR="004F61D9" w:rsidRPr="008F63B8" w:rsidRDefault="004F61D9" w:rsidP="004F61D9">
      <w:pPr>
        <w:pStyle w:val="ListParagraph"/>
        <w:numPr>
          <w:ilvl w:val="0"/>
          <w:numId w:val="2"/>
        </w:numPr>
        <w:spacing w:line="256" w:lineRule="auto"/>
        <w:ind w:left="2160" w:right="20"/>
        <w:contextualSpacing w:val="0"/>
      </w:pPr>
      <w:r w:rsidRPr="008F63B8">
        <w:t>Coordinate training exercises with the BHSD PERT Clinician</w:t>
      </w:r>
      <w:r w:rsidR="00504B2A" w:rsidRPr="008F63B8">
        <w:t>, which exercises shall be approved and mandated by COUNTY,</w:t>
      </w:r>
      <w:r w:rsidRPr="008F63B8">
        <w:t xml:space="preserve"> to ensure proper </w:t>
      </w:r>
      <w:proofErr w:type="gramStart"/>
      <w:r w:rsidRPr="008F63B8">
        <w:t xml:space="preserve">collaboration </w:t>
      </w:r>
      <w:r w:rsidRPr="008F63B8">
        <w:rPr>
          <w:spacing w:val="-57"/>
        </w:rPr>
        <w:t xml:space="preserve"> </w:t>
      </w:r>
      <w:r w:rsidRPr="008F63B8">
        <w:t>when</w:t>
      </w:r>
      <w:proofErr w:type="gramEnd"/>
      <w:r w:rsidRPr="008F63B8">
        <w:rPr>
          <w:spacing w:val="-2"/>
        </w:rPr>
        <w:t xml:space="preserve"> </w:t>
      </w:r>
      <w:r w:rsidRPr="008F63B8">
        <w:t>needed during a crisis;</w:t>
      </w:r>
    </w:p>
    <w:p w14:paraId="5FBB1727" w14:textId="68DE0A28" w:rsidR="004F61D9" w:rsidRPr="00DD53F5" w:rsidRDefault="004F61D9" w:rsidP="004F61D9">
      <w:pPr>
        <w:pStyle w:val="ListParagraph"/>
        <w:numPr>
          <w:ilvl w:val="0"/>
          <w:numId w:val="2"/>
        </w:numPr>
        <w:spacing w:line="256" w:lineRule="auto"/>
        <w:ind w:left="2160" w:right="20"/>
        <w:contextualSpacing w:val="0"/>
      </w:pPr>
      <w:r w:rsidRPr="00DD53F5">
        <w:t xml:space="preserve">Collaborate with the BHSD PERT Clinician by participating in trainings and </w:t>
      </w:r>
      <w:r w:rsidRPr="00DD53F5">
        <w:lastRenderedPageBreak/>
        <w:t xml:space="preserve">meetings </w:t>
      </w:r>
      <w:r w:rsidR="006B23F2" w:rsidRPr="00DD53F5">
        <w:t xml:space="preserve">to </w:t>
      </w:r>
      <w:r w:rsidR="006B23F2" w:rsidRPr="006B23F2">
        <w:t>ensure</w:t>
      </w:r>
      <w:r w:rsidRPr="006B23F2">
        <w:t xml:space="preserve"> </w:t>
      </w:r>
      <w:r w:rsidRPr="00DD53F5">
        <w:t>proper</w:t>
      </w:r>
      <w:r w:rsidRPr="00DD53F5">
        <w:rPr>
          <w:spacing w:val="-1"/>
        </w:rPr>
        <w:t xml:space="preserve"> </w:t>
      </w:r>
      <w:r w:rsidRPr="00DD53F5">
        <w:t>understanding of</w:t>
      </w:r>
      <w:r w:rsidRPr="00DD53F5">
        <w:rPr>
          <w:spacing w:val="-1"/>
        </w:rPr>
        <w:t xml:space="preserve"> </w:t>
      </w:r>
      <w:r w:rsidRPr="00DD53F5">
        <w:t>roles and</w:t>
      </w:r>
      <w:r w:rsidRPr="00DD53F5">
        <w:rPr>
          <w:spacing w:val="-1"/>
        </w:rPr>
        <w:t xml:space="preserve"> </w:t>
      </w:r>
      <w:r w:rsidRPr="00DD53F5">
        <w:t>responsibilities</w:t>
      </w:r>
      <w:r w:rsidRPr="00DD53F5">
        <w:rPr>
          <w:spacing w:val="-1"/>
        </w:rPr>
        <w:t xml:space="preserve"> </w:t>
      </w:r>
      <w:r w:rsidRPr="00DD53F5">
        <w:t>during crisis</w:t>
      </w:r>
      <w:r w:rsidRPr="00DD53F5">
        <w:rPr>
          <w:spacing w:val="-1"/>
        </w:rPr>
        <w:t xml:space="preserve"> </w:t>
      </w:r>
      <w:proofErr w:type="gramStart"/>
      <w:r w:rsidRPr="00DD53F5">
        <w:t>situations;</w:t>
      </w:r>
      <w:proofErr w:type="gramEnd"/>
    </w:p>
    <w:p w14:paraId="7A64F69A" w14:textId="7269D439" w:rsidR="00785110" w:rsidRDefault="004F61D9" w:rsidP="00785110">
      <w:pPr>
        <w:pStyle w:val="ListParagraph"/>
        <w:numPr>
          <w:ilvl w:val="0"/>
          <w:numId w:val="2"/>
        </w:numPr>
        <w:spacing w:line="256" w:lineRule="auto"/>
        <w:ind w:left="2160" w:right="20"/>
        <w:contextualSpacing w:val="0"/>
      </w:pPr>
      <w:r w:rsidRPr="00DD53F5">
        <w:t>Facilitate</w:t>
      </w:r>
      <w:r w:rsidRPr="00DD53F5">
        <w:rPr>
          <w:spacing w:val="1"/>
        </w:rPr>
        <w:t xml:space="preserve"> </w:t>
      </w:r>
      <w:r w:rsidRPr="00DD53F5">
        <w:t>transportation</w:t>
      </w:r>
      <w:r w:rsidRPr="00DD53F5">
        <w:rPr>
          <w:spacing w:val="1"/>
        </w:rPr>
        <w:t xml:space="preserve"> </w:t>
      </w:r>
      <w:r w:rsidRPr="00DD53F5">
        <w:t>for</w:t>
      </w:r>
      <w:r w:rsidRPr="00DD53F5">
        <w:rPr>
          <w:spacing w:val="1"/>
        </w:rPr>
        <w:t xml:space="preserve"> </w:t>
      </w:r>
      <w:r w:rsidR="00B60EB4">
        <w:t>individuals</w:t>
      </w:r>
      <w:r w:rsidRPr="00DD53F5">
        <w:rPr>
          <w:spacing w:val="1"/>
        </w:rPr>
        <w:t xml:space="preserve"> </w:t>
      </w:r>
      <w:r w:rsidRPr="00DD53F5">
        <w:t>to</w:t>
      </w:r>
      <w:r w:rsidRPr="00DD53F5">
        <w:rPr>
          <w:spacing w:val="1"/>
        </w:rPr>
        <w:t xml:space="preserve"> </w:t>
      </w:r>
      <w:r w:rsidRPr="00DD53F5">
        <w:t>the</w:t>
      </w:r>
      <w:r w:rsidRPr="00DD53F5">
        <w:rPr>
          <w:spacing w:val="1"/>
        </w:rPr>
        <w:t xml:space="preserve"> </w:t>
      </w:r>
      <w:r w:rsidRPr="00DD53F5">
        <w:t>appropriate</w:t>
      </w:r>
      <w:r w:rsidRPr="00DD53F5">
        <w:rPr>
          <w:spacing w:val="1"/>
        </w:rPr>
        <w:t xml:space="preserve"> </w:t>
      </w:r>
      <w:r w:rsidRPr="00DD53F5">
        <w:t>receiving</w:t>
      </w:r>
      <w:r w:rsidRPr="00DD53F5">
        <w:rPr>
          <w:spacing w:val="1"/>
        </w:rPr>
        <w:t xml:space="preserve"> </w:t>
      </w:r>
      <w:r w:rsidRPr="00DD53F5">
        <w:t>facility</w:t>
      </w:r>
      <w:r w:rsidRPr="00DD53F5">
        <w:rPr>
          <w:spacing w:val="2"/>
        </w:rPr>
        <w:t xml:space="preserve"> </w:t>
      </w:r>
      <w:r w:rsidRPr="00DD53F5">
        <w:t>when</w:t>
      </w:r>
      <w:r w:rsidRPr="00DD53F5">
        <w:rPr>
          <w:spacing w:val="1"/>
        </w:rPr>
        <w:t xml:space="preserve"> </w:t>
      </w:r>
      <w:r w:rsidRPr="00DD53F5">
        <w:t>a</w:t>
      </w:r>
      <w:r w:rsidRPr="00DD53F5">
        <w:rPr>
          <w:spacing w:val="1"/>
        </w:rPr>
        <w:t xml:space="preserve"> WIC </w:t>
      </w:r>
      <w:r w:rsidRPr="00DD53F5">
        <w:t xml:space="preserve">5150 hold has been placed by the BHSD PERT </w:t>
      </w:r>
      <w:r w:rsidR="00002AE8">
        <w:t>C</w:t>
      </w:r>
      <w:r w:rsidRPr="00DD53F5">
        <w:t>linician in response to a call for service</w:t>
      </w:r>
      <w:r w:rsidRPr="00DD53F5">
        <w:rPr>
          <w:spacing w:val="-57"/>
        </w:rPr>
        <w:t xml:space="preserve">     </w:t>
      </w:r>
      <w:r w:rsidRPr="00DD53F5">
        <w:t xml:space="preserve"> to</w:t>
      </w:r>
      <w:r w:rsidRPr="00DD53F5">
        <w:rPr>
          <w:spacing w:val="-2"/>
        </w:rPr>
        <w:t xml:space="preserve"> </w:t>
      </w:r>
      <w:proofErr w:type="gramStart"/>
      <w:r w:rsidR="009555C8">
        <w:t>SC</w:t>
      </w:r>
      <w:r w:rsidR="009555C8" w:rsidRPr="00DD53F5">
        <w:t>PD</w:t>
      </w:r>
      <w:r w:rsidRPr="00DD53F5">
        <w:t>;</w:t>
      </w:r>
      <w:proofErr w:type="gramEnd"/>
    </w:p>
    <w:p w14:paraId="4F7DC69C" w14:textId="7046ABE6" w:rsidR="00785110" w:rsidRPr="00785110" w:rsidRDefault="00002AE8" w:rsidP="00785110">
      <w:pPr>
        <w:pStyle w:val="ListParagraph"/>
        <w:numPr>
          <w:ilvl w:val="0"/>
          <w:numId w:val="2"/>
        </w:numPr>
        <w:spacing w:line="256" w:lineRule="auto"/>
        <w:ind w:left="2160" w:right="20"/>
        <w:contextualSpacing w:val="0"/>
      </w:pPr>
      <w:r>
        <w:rPr>
          <w:sz w:val="24"/>
          <w:szCs w:val="24"/>
        </w:rPr>
        <w:t>P</w:t>
      </w:r>
      <w:r w:rsidR="00785110" w:rsidRPr="00785110">
        <w:rPr>
          <w:sz w:val="24"/>
          <w:szCs w:val="24"/>
        </w:rPr>
        <w:t xml:space="preserve">rovide </w:t>
      </w:r>
      <w:r w:rsidR="00C86181">
        <w:rPr>
          <w:sz w:val="24"/>
          <w:szCs w:val="24"/>
        </w:rPr>
        <w:t xml:space="preserve">COUNTY </w:t>
      </w:r>
      <w:r w:rsidR="00C86181" w:rsidRPr="008F63B8">
        <w:rPr>
          <w:sz w:val="24"/>
          <w:szCs w:val="24"/>
        </w:rPr>
        <w:t xml:space="preserve">with </w:t>
      </w:r>
      <w:r w:rsidR="00785110" w:rsidRPr="008F63B8">
        <w:rPr>
          <w:sz w:val="24"/>
          <w:szCs w:val="24"/>
        </w:rPr>
        <w:t xml:space="preserve">a review </w:t>
      </w:r>
      <w:r w:rsidRPr="008F63B8">
        <w:rPr>
          <w:sz w:val="24"/>
          <w:szCs w:val="24"/>
        </w:rPr>
        <w:t>of</w:t>
      </w:r>
      <w:r w:rsidR="00785110" w:rsidRPr="008F63B8">
        <w:rPr>
          <w:sz w:val="24"/>
          <w:szCs w:val="24"/>
        </w:rPr>
        <w:t xml:space="preserve"> the overall effectiveness of the BHSD PERT </w:t>
      </w:r>
      <w:r w:rsidRPr="008F63B8">
        <w:rPr>
          <w:sz w:val="24"/>
          <w:szCs w:val="24"/>
        </w:rPr>
        <w:t>C</w:t>
      </w:r>
      <w:r w:rsidR="00785110" w:rsidRPr="008F63B8">
        <w:rPr>
          <w:sz w:val="24"/>
          <w:szCs w:val="24"/>
        </w:rPr>
        <w:t>linician deployment</w:t>
      </w:r>
      <w:r w:rsidR="008F63B8" w:rsidRPr="008F63B8">
        <w:rPr>
          <w:sz w:val="24"/>
          <w:szCs w:val="24"/>
        </w:rPr>
        <w:t xml:space="preserve"> for the </w:t>
      </w:r>
      <w:r w:rsidR="007A1FAC" w:rsidRPr="008F63B8">
        <w:rPr>
          <w:sz w:val="24"/>
          <w:szCs w:val="24"/>
        </w:rPr>
        <w:t>CITY at</w:t>
      </w:r>
      <w:r w:rsidR="00EA58B1" w:rsidRPr="008F63B8">
        <w:rPr>
          <w:sz w:val="24"/>
          <w:szCs w:val="24"/>
        </w:rPr>
        <w:t xml:space="preserve"> a time and in a manner determined by the </w:t>
      </w:r>
      <w:proofErr w:type="gramStart"/>
      <w:r w:rsidR="00EA58B1" w:rsidRPr="008F63B8">
        <w:rPr>
          <w:sz w:val="24"/>
          <w:szCs w:val="24"/>
        </w:rPr>
        <w:t>City</w:t>
      </w:r>
      <w:proofErr w:type="gramEnd"/>
      <w:r w:rsidR="008F63B8" w:rsidRPr="008F63B8">
        <w:rPr>
          <w:sz w:val="24"/>
          <w:szCs w:val="24"/>
        </w:rPr>
        <w:t>, with consideration of input</w:t>
      </w:r>
      <w:r w:rsidR="008F63B8">
        <w:rPr>
          <w:sz w:val="24"/>
          <w:szCs w:val="24"/>
        </w:rPr>
        <w:t xml:space="preserve"> on standard metrics</w:t>
      </w:r>
      <w:r w:rsidR="008F63B8" w:rsidRPr="008F63B8">
        <w:rPr>
          <w:sz w:val="24"/>
          <w:szCs w:val="24"/>
        </w:rPr>
        <w:t xml:space="preserve"> by the COUNTY</w:t>
      </w:r>
      <w:r w:rsidR="00785110" w:rsidRPr="008F63B8">
        <w:rPr>
          <w:sz w:val="24"/>
          <w:szCs w:val="24"/>
        </w:rPr>
        <w:t>;</w:t>
      </w:r>
    </w:p>
    <w:p w14:paraId="04FB8127" w14:textId="77C41648" w:rsidR="00785110" w:rsidRDefault="004F61D9" w:rsidP="00785110">
      <w:pPr>
        <w:pStyle w:val="ListParagraph"/>
        <w:numPr>
          <w:ilvl w:val="0"/>
          <w:numId w:val="2"/>
        </w:numPr>
        <w:spacing w:line="256" w:lineRule="auto"/>
        <w:ind w:left="2160" w:right="20"/>
        <w:contextualSpacing w:val="0"/>
      </w:pPr>
      <w:r w:rsidRPr="00DD53F5">
        <w:t>Agree</w:t>
      </w:r>
      <w:r w:rsidRPr="00DD53F5">
        <w:rPr>
          <w:spacing w:val="-2"/>
        </w:rPr>
        <w:t xml:space="preserve"> </w:t>
      </w:r>
      <w:r w:rsidRPr="00DD53F5">
        <w:t>to</w:t>
      </w:r>
      <w:r w:rsidRPr="00DD53F5">
        <w:rPr>
          <w:spacing w:val="-2"/>
        </w:rPr>
        <w:t xml:space="preserve"> </w:t>
      </w:r>
      <w:r w:rsidRPr="00DD53F5">
        <w:t>provide</w:t>
      </w:r>
      <w:r w:rsidRPr="00DD53F5">
        <w:rPr>
          <w:spacing w:val="-1"/>
        </w:rPr>
        <w:t xml:space="preserve"> </w:t>
      </w:r>
      <w:r w:rsidRPr="00DD53F5">
        <w:t>information</w:t>
      </w:r>
      <w:r w:rsidRPr="00DD53F5">
        <w:rPr>
          <w:spacing w:val="-2"/>
        </w:rPr>
        <w:t xml:space="preserve"> </w:t>
      </w:r>
      <w:r w:rsidRPr="00DD53F5">
        <w:t>to</w:t>
      </w:r>
      <w:r w:rsidRPr="00DD53F5">
        <w:rPr>
          <w:spacing w:val="-1"/>
        </w:rPr>
        <w:t xml:space="preserve"> </w:t>
      </w:r>
      <w:r w:rsidRPr="00DD53F5">
        <w:t>BHSD</w:t>
      </w:r>
      <w:r w:rsidRPr="00DD53F5">
        <w:rPr>
          <w:spacing w:val="-3"/>
        </w:rPr>
        <w:t xml:space="preserve"> </w:t>
      </w:r>
      <w:r w:rsidRPr="00DD53F5">
        <w:t>PERT</w:t>
      </w:r>
      <w:r w:rsidRPr="00DD53F5">
        <w:rPr>
          <w:spacing w:val="-2"/>
        </w:rPr>
        <w:t xml:space="preserve"> </w:t>
      </w:r>
      <w:r w:rsidR="00802D57">
        <w:t>C</w:t>
      </w:r>
      <w:r w:rsidRPr="00DD53F5">
        <w:t>linician</w:t>
      </w:r>
      <w:r w:rsidRPr="00DD53F5">
        <w:rPr>
          <w:spacing w:val="-1"/>
        </w:rPr>
        <w:t xml:space="preserve"> </w:t>
      </w:r>
      <w:r w:rsidRPr="00DD53F5">
        <w:t>regarding</w:t>
      </w:r>
      <w:r w:rsidRPr="00DD53F5">
        <w:rPr>
          <w:spacing w:val="-2"/>
        </w:rPr>
        <w:t xml:space="preserve"> </w:t>
      </w:r>
      <w:r w:rsidRPr="00DD53F5">
        <w:t>individuals</w:t>
      </w:r>
      <w:r w:rsidRPr="00DD53F5">
        <w:rPr>
          <w:spacing w:val="-1"/>
        </w:rPr>
        <w:t xml:space="preserve"> </w:t>
      </w:r>
      <w:r w:rsidRPr="00DD53F5">
        <w:t>who</w:t>
      </w:r>
      <w:r w:rsidRPr="00DD53F5">
        <w:rPr>
          <w:spacing w:val="-57"/>
        </w:rPr>
        <w:t xml:space="preserve">   </w:t>
      </w:r>
      <w:r w:rsidRPr="00DD53F5">
        <w:t xml:space="preserve"> are involved in a crisis incident, when such information provides critical value to</w:t>
      </w:r>
      <w:r w:rsidRPr="00DD53F5">
        <w:rPr>
          <w:spacing w:val="1"/>
        </w:rPr>
        <w:t xml:space="preserve"> </w:t>
      </w:r>
      <w:r w:rsidRPr="00DD53F5">
        <w:t>the</w:t>
      </w:r>
      <w:r w:rsidRPr="00DD53F5">
        <w:rPr>
          <w:spacing w:val="-1"/>
        </w:rPr>
        <w:t xml:space="preserve"> </w:t>
      </w:r>
      <w:r w:rsidRPr="00DD53F5">
        <w:t>safe</w:t>
      </w:r>
      <w:r w:rsidRPr="00DD53F5">
        <w:rPr>
          <w:spacing w:val="-1"/>
        </w:rPr>
        <w:t xml:space="preserve"> </w:t>
      </w:r>
      <w:r w:rsidRPr="00DD53F5">
        <w:t xml:space="preserve">resolution of those </w:t>
      </w:r>
      <w:proofErr w:type="gramStart"/>
      <w:r w:rsidRPr="00DD53F5">
        <w:t>incidents;</w:t>
      </w:r>
      <w:proofErr w:type="gramEnd"/>
    </w:p>
    <w:p w14:paraId="2EDDA04C" w14:textId="1233913A" w:rsidR="004F61D9" w:rsidRPr="00DD53F5" w:rsidRDefault="004F61D9" w:rsidP="00785110">
      <w:pPr>
        <w:pStyle w:val="ListParagraph"/>
        <w:numPr>
          <w:ilvl w:val="0"/>
          <w:numId w:val="2"/>
        </w:numPr>
        <w:spacing w:line="256" w:lineRule="auto"/>
        <w:ind w:left="2160" w:right="20"/>
        <w:contextualSpacing w:val="0"/>
      </w:pPr>
      <w:r w:rsidRPr="00DD53F5">
        <w:t xml:space="preserve">Have an officer on scene with the </w:t>
      </w:r>
      <w:r w:rsidR="00F90413">
        <w:t xml:space="preserve">BHSD </w:t>
      </w:r>
      <w:r w:rsidRPr="00DD53F5">
        <w:t xml:space="preserve">PERT Clinician to </w:t>
      </w:r>
      <w:r>
        <w:t xml:space="preserve">assess and provide safety and security.  </w:t>
      </w:r>
    </w:p>
    <w:p w14:paraId="075B5F7A" w14:textId="5720E06E" w:rsidR="004F61D9" w:rsidRPr="00DD53F5" w:rsidRDefault="004F61D9" w:rsidP="004F61D9">
      <w:pPr>
        <w:pStyle w:val="ListParagraph"/>
        <w:numPr>
          <w:ilvl w:val="0"/>
          <w:numId w:val="2"/>
        </w:numPr>
        <w:spacing w:before="18" w:line="256" w:lineRule="auto"/>
        <w:ind w:left="2160" w:right="20"/>
        <w:contextualSpacing w:val="0"/>
      </w:pPr>
      <w:r w:rsidRPr="00DD53F5">
        <w:t xml:space="preserve">Offer referrals or other assistance through the officer and </w:t>
      </w:r>
      <w:r w:rsidR="00F90413">
        <w:t xml:space="preserve">BHSD </w:t>
      </w:r>
      <w:r w:rsidRPr="00DD53F5">
        <w:t>PERT Clinician as the</w:t>
      </w:r>
      <w:r w:rsidRPr="00DD53F5">
        <w:rPr>
          <w:spacing w:val="1"/>
        </w:rPr>
        <w:t xml:space="preserve"> </w:t>
      </w:r>
      <w:r w:rsidRPr="00DD53F5">
        <w:t xml:space="preserve">situation warrants, and if needed, assist the individual to the appropriate </w:t>
      </w:r>
      <w:r w:rsidR="00785110" w:rsidRPr="00DD53F5">
        <w:t xml:space="preserve">setting </w:t>
      </w:r>
      <w:r w:rsidR="00785110" w:rsidRPr="00785110">
        <w:t>(</w:t>
      </w:r>
      <w:r w:rsidRPr="00DD53F5">
        <w:t>either</w:t>
      </w:r>
      <w:r w:rsidRPr="00785110">
        <w:t xml:space="preserve"> </w:t>
      </w:r>
      <w:r w:rsidRPr="00DD53F5">
        <w:t>voluntarily or involuntarily);</w:t>
      </w:r>
      <w:r w:rsidR="00C86600">
        <w:t xml:space="preserve"> and</w:t>
      </w:r>
    </w:p>
    <w:p w14:paraId="1ECD5C53" w14:textId="10A33336" w:rsidR="004F61D9" w:rsidRPr="00DD53F5" w:rsidRDefault="004F61D9" w:rsidP="004F61D9">
      <w:pPr>
        <w:pStyle w:val="ListParagraph"/>
        <w:numPr>
          <w:ilvl w:val="0"/>
          <w:numId w:val="2"/>
        </w:numPr>
        <w:spacing w:line="256" w:lineRule="auto"/>
        <w:ind w:left="2160" w:right="20"/>
        <w:contextualSpacing w:val="0"/>
      </w:pPr>
      <w:r w:rsidRPr="00DD53F5">
        <w:rPr>
          <w:w w:val="105"/>
        </w:rPr>
        <w:t>Work</w:t>
      </w:r>
      <w:r w:rsidRPr="00DD53F5">
        <w:rPr>
          <w:spacing w:val="-9"/>
          <w:w w:val="105"/>
        </w:rPr>
        <w:t xml:space="preserve"> </w:t>
      </w:r>
      <w:r w:rsidRPr="00DD53F5">
        <w:rPr>
          <w:w w:val="105"/>
        </w:rPr>
        <w:t>in</w:t>
      </w:r>
      <w:r w:rsidRPr="00DD53F5">
        <w:rPr>
          <w:spacing w:val="-10"/>
          <w:w w:val="105"/>
        </w:rPr>
        <w:t xml:space="preserve"> </w:t>
      </w:r>
      <w:r w:rsidRPr="00DD53F5">
        <w:rPr>
          <w:w w:val="105"/>
        </w:rPr>
        <w:t>conjunction</w:t>
      </w:r>
      <w:r w:rsidRPr="00DD53F5">
        <w:rPr>
          <w:spacing w:val="-10"/>
          <w:w w:val="105"/>
        </w:rPr>
        <w:t xml:space="preserve"> </w:t>
      </w:r>
      <w:r w:rsidRPr="00DD53F5">
        <w:rPr>
          <w:w w:val="105"/>
        </w:rPr>
        <w:t>with</w:t>
      </w:r>
      <w:r w:rsidRPr="00DD53F5">
        <w:rPr>
          <w:spacing w:val="-7"/>
          <w:w w:val="105"/>
        </w:rPr>
        <w:t xml:space="preserve"> </w:t>
      </w:r>
      <w:r w:rsidRPr="00DD53F5">
        <w:rPr>
          <w:w w:val="105"/>
        </w:rPr>
        <w:t>the</w:t>
      </w:r>
      <w:r w:rsidRPr="00DD53F5">
        <w:rPr>
          <w:spacing w:val="-12"/>
          <w:w w:val="105"/>
        </w:rPr>
        <w:t xml:space="preserve"> </w:t>
      </w:r>
      <w:r w:rsidRPr="00DD53F5">
        <w:rPr>
          <w:w w:val="105"/>
        </w:rPr>
        <w:t>PERT</w:t>
      </w:r>
      <w:r w:rsidRPr="00DD53F5">
        <w:rPr>
          <w:spacing w:val="-9"/>
          <w:w w:val="105"/>
        </w:rPr>
        <w:t xml:space="preserve"> </w:t>
      </w:r>
      <w:r w:rsidRPr="00DD53F5">
        <w:rPr>
          <w:w w:val="105"/>
        </w:rPr>
        <w:t>Clinician,</w:t>
      </w:r>
      <w:r w:rsidRPr="00DD53F5">
        <w:rPr>
          <w:spacing w:val="-9"/>
          <w:w w:val="105"/>
        </w:rPr>
        <w:t xml:space="preserve"> </w:t>
      </w:r>
      <w:r w:rsidRPr="00DD53F5">
        <w:rPr>
          <w:spacing w:val="-2"/>
          <w:w w:val="105"/>
        </w:rPr>
        <w:t>to</w:t>
      </w:r>
      <w:r w:rsidRPr="00DD53F5">
        <w:rPr>
          <w:w w:val="105"/>
        </w:rPr>
        <w:t xml:space="preserve"> </w:t>
      </w:r>
      <w:r w:rsidRPr="00DD53F5">
        <w:rPr>
          <w:spacing w:val="-2"/>
          <w:w w:val="105"/>
        </w:rPr>
        <w:t>draft</w:t>
      </w:r>
      <w:r w:rsidRPr="00DD53F5">
        <w:rPr>
          <w:spacing w:val="-1"/>
          <w:w w:val="105"/>
        </w:rPr>
        <w:t xml:space="preserve"> </w:t>
      </w:r>
      <w:r w:rsidRPr="00DD53F5">
        <w:rPr>
          <w:spacing w:val="-2"/>
          <w:w w:val="105"/>
        </w:rPr>
        <w:t>and</w:t>
      </w:r>
      <w:r w:rsidRPr="00DD53F5">
        <w:rPr>
          <w:w w:val="105"/>
        </w:rPr>
        <w:t xml:space="preserve"> </w:t>
      </w:r>
      <w:r w:rsidRPr="00DD53F5">
        <w:rPr>
          <w:spacing w:val="-2"/>
          <w:w w:val="105"/>
        </w:rPr>
        <w:t>submit</w:t>
      </w:r>
      <w:r w:rsidRPr="00DD53F5">
        <w:rPr>
          <w:spacing w:val="-4"/>
          <w:w w:val="105"/>
        </w:rPr>
        <w:t xml:space="preserve"> </w:t>
      </w:r>
      <w:r w:rsidRPr="00DD53F5">
        <w:rPr>
          <w:spacing w:val="-2"/>
          <w:w w:val="105"/>
        </w:rPr>
        <w:t>a</w:t>
      </w:r>
      <w:r w:rsidRPr="00DD53F5">
        <w:rPr>
          <w:spacing w:val="5"/>
          <w:w w:val="105"/>
        </w:rPr>
        <w:t xml:space="preserve"> </w:t>
      </w:r>
      <w:r w:rsidR="0034185E">
        <w:rPr>
          <w:spacing w:val="-2"/>
          <w:w w:val="105"/>
        </w:rPr>
        <w:t>Quarterly</w:t>
      </w:r>
      <w:r w:rsidR="0034185E" w:rsidRPr="00DD53F5">
        <w:rPr>
          <w:spacing w:val="6"/>
          <w:w w:val="105"/>
        </w:rPr>
        <w:t xml:space="preserve"> </w:t>
      </w:r>
      <w:r w:rsidRPr="00DD53F5">
        <w:rPr>
          <w:spacing w:val="-1"/>
          <w:w w:val="105"/>
        </w:rPr>
        <w:t>Program</w:t>
      </w:r>
      <w:r w:rsidRPr="00DD53F5">
        <w:rPr>
          <w:spacing w:val="-3"/>
          <w:w w:val="105"/>
        </w:rPr>
        <w:t xml:space="preserve"> </w:t>
      </w:r>
      <w:r w:rsidRPr="00DD53F5">
        <w:rPr>
          <w:spacing w:val="-1"/>
          <w:w w:val="105"/>
        </w:rPr>
        <w:t>Narrative</w:t>
      </w:r>
      <w:r w:rsidRPr="00DD53F5">
        <w:rPr>
          <w:spacing w:val="8"/>
          <w:w w:val="105"/>
        </w:rPr>
        <w:t xml:space="preserve"> </w:t>
      </w:r>
      <w:r w:rsidRPr="00DD53F5">
        <w:rPr>
          <w:spacing w:val="-1"/>
          <w:w w:val="105"/>
        </w:rPr>
        <w:t>Report</w:t>
      </w:r>
      <w:r w:rsidRPr="00DD53F5">
        <w:rPr>
          <w:spacing w:val="-7"/>
          <w:w w:val="105"/>
        </w:rPr>
        <w:t xml:space="preserve"> </w:t>
      </w:r>
      <w:r w:rsidRPr="00DD53F5">
        <w:rPr>
          <w:spacing w:val="-1"/>
          <w:w w:val="105"/>
        </w:rPr>
        <w:t>to</w:t>
      </w:r>
      <w:r w:rsidRPr="00DD53F5">
        <w:rPr>
          <w:spacing w:val="-14"/>
          <w:w w:val="105"/>
        </w:rPr>
        <w:t xml:space="preserve"> </w:t>
      </w:r>
      <w:r w:rsidRPr="00DD53F5">
        <w:rPr>
          <w:spacing w:val="-1"/>
          <w:w w:val="105"/>
        </w:rPr>
        <w:t>County</w:t>
      </w:r>
      <w:r w:rsidRPr="00DD53F5">
        <w:rPr>
          <w:w w:val="105"/>
        </w:rPr>
        <w:t xml:space="preserve"> </w:t>
      </w:r>
      <w:r w:rsidRPr="00DD53F5">
        <w:rPr>
          <w:spacing w:val="-1"/>
          <w:w w:val="105"/>
        </w:rPr>
        <w:t xml:space="preserve">no later than </w:t>
      </w:r>
      <w:r w:rsidRPr="00DD53F5">
        <w:rPr>
          <w:w w:val="105"/>
        </w:rPr>
        <w:t xml:space="preserve">seven (7) days after the end of each </w:t>
      </w:r>
      <w:r w:rsidR="0034185E">
        <w:rPr>
          <w:w w:val="105"/>
        </w:rPr>
        <w:t>quarter</w:t>
      </w:r>
      <w:r w:rsidRPr="00DD53F5">
        <w:rPr>
          <w:w w:val="105"/>
        </w:rPr>
        <w:t>. The Quarterly</w:t>
      </w:r>
      <w:r w:rsidRPr="00DD53F5">
        <w:rPr>
          <w:spacing w:val="1"/>
          <w:w w:val="105"/>
        </w:rPr>
        <w:t xml:space="preserve"> </w:t>
      </w:r>
      <w:r w:rsidRPr="00DD53F5">
        <w:rPr>
          <w:w w:val="105"/>
        </w:rPr>
        <w:t xml:space="preserve">Narrative Report shall include a summary of the PERT Program’s performance </w:t>
      </w:r>
      <w:r w:rsidRPr="00D013A1">
        <w:rPr>
          <w:w w:val="105"/>
        </w:rPr>
        <w:t xml:space="preserve">goals, </w:t>
      </w:r>
      <w:r w:rsidRPr="00DD53F5">
        <w:rPr>
          <w:w w:val="105"/>
        </w:rPr>
        <w:t>milestones achieved, and any issues/concerns encountered during the</w:t>
      </w:r>
      <w:r w:rsidRPr="00DD53F5">
        <w:rPr>
          <w:spacing w:val="1"/>
          <w:w w:val="105"/>
        </w:rPr>
        <w:t xml:space="preserve"> </w:t>
      </w:r>
      <w:r w:rsidRPr="00DD53F5">
        <w:rPr>
          <w:w w:val="105"/>
        </w:rPr>
        <w:t>reporting</w:t>
      </w:r>
      <w:r w:rsidRPr="00DD53F5">
        <w:rPr>
          <w:spacing w:val="-20"/>
          <w:w w:val="105"/>
        </w:rPr>
        <w:t xml:space="preserve"> </w:t>
      </w:r>
      <w:r w:rsidRPr="00DD53F5">
        <w:rPr>
          <w:w w:val="105"/>
        </w:rPr>
        <w:t>period.</w:t>
      </w:r>
    </w:p>
    <w:p w14:paraId="475B958C" w14:textId="77777777" w:rsidR="004F61D9" w:rsidRPr="00DD53F5" w:rsidRDefault="004F61D9" w:rsidP="004F61D9">
      <w:pPr>
        <w:pStyle w:val="BodyText"/>
        <w:spacing w:before="9"/>
        <w:ind w:right="20"/>
        <w:rPr>
          <w:sz w:val="22"/>
          <w:szCs w:val="22"/>
        </w:rPr>
      </w:pPr>
    </w:p>
    <w:p w14:paraId="1F84FAF2" w14:textId="77FD3633" w:rsidR="004F61D9" w:rsidRPr="0037139B" w:rsidRDefault="004F61D9" w:rsidP="0037139B">
      <w:pPr>
        <w:jc w:val="center"/>
        <w:rPr>
          <w:b/>
          <w:bCs/>
        </w:rPr>
      </w:pPr>
      <w:r w:rsidRPr="0037139B">
        <w:rPr>
          <w:b/>
          <w:bCs/>
        </w:rPr>
        <w:t>ARTICLE 3</w:t>
      </w:r>
    </w:p>
    <w:p w14:paraId="5B1B65E3" w14:textId="45208F74" w:rsidR="0037139B" w:rsidRPr="0037139B" w:rsidRDefault="004F61D9" w:rsidP="0037139B">
      <w:pPr>
        <w:jc w:val="center"/>
        <w:rPr>
          <w:b/>
          <w:bCs/>
        </w:rPr>
      </w:pPr>
      <w:r w:rsidRPr="0037139B">
        <w:rPr>
          <w:b/>
          <w:bCs/>
        </w:rPr>
        <w:t>RELATIONSHIP OF PARTIES AND FINANCIAL REQUIREMENTS</w:t>
      </w:r>
    </w:p>
    <w:p w14:paraId="356C91C4" w14:textId="4C574E94" w:rsidR="004F61D9" w:rsidRPr="00DD53F5" w:rsidRDefault="004F61D9" w:rsidP="004F61D9">
      <w:pPr>
        <w:pStyle w:val="ListParagraph"/>
        <w:numPr>
          <w:ilvl w:val="1"/>
          <w:numId w:val="8"/>
        </w:numPr>
        <w:ind w:left="0" w:right="20" w:firstLine="533"/>
        <w:contextualSpacing w:val="0"/>
      </w:pPr>
      <w:r w:rsidRPr="00DD53F5">
        <w:rPr>
          <w:b/>
          <w:bCs/>
        </w:rPr>
        <w:t>Relationship of Parties.</w:t>
      </w:r>
      <w:r w:rsidRPr="00DD53F5">
        <w:t xml:space="preserve"> The COUNTY acknowledges and agrees that the work/services provided by the BHSD PERT Clinician under this MOU are performed as an independent contractor relative to the CITY. The BHSD PERT Clinician is part of the COUNTY workforce and will remain as employee of the COUNTY </w:t>
      </w:r>
      <w:r w:rsidR="008D1DC7">
        <w:t xml:space="preserve">for all purposes </w:t>
      </w:r>
      <w:r w:rsidRPr="00DD53F5">
        <w:t xml:space="preserve">while providing services under this MOU. </w:t>
      </w:r>
      <w:r w:rsidR="008D1DC7">
        <w:t>COUNTY</w:t>
      </w:r>
      <w:r w:rsidR="008D1DC7" w:rsidRPr="008D1DC7">
        <w:t xml:space="preserve"> has and maintains full rights to supervise and manage </w:t>
      </w:r>
      <w:r w:rsidR="008D1DC7">
        <w:t>BHSD PERT Clinician</w:t>
      </w:r>
      <w:r w:rsidR="008D1DC7" w:rsidRPr="008D1DC7">
        <w:t>.</w:t>
      </w:r>
      <w:r w:rsidR="007741BD">
        <w:t xml:space="preserve"> </w:t>
      </w:r>
      <w:r w:rsidR="0064164F">
        <w:t xml:space="preserve">CITY shall not </w:t>
      </w:r>
      <w:r w:rsidR="00190286">
        <w:t xml:space="preserve">perform any management functions over </w:t>
      </w:r>
      <w:r w:rsidR="00E63314">
        <w:t xml:space="preserve">BHSD PERT Clinician such as </w:t>
      </w:r>
      <w:r w:rsidR="000114FC">
        <w:t>performance evaluation</w:t>
      </w:r>
      <w:r w:rsidR="00E63314">
        <w:t xml:space="preserve"> </w:t>
      </w:r>
      <w:r w:rsidR="004536F7">
        <w:t>or discipline.</w:t>
      </w:r>
      <w:r w:rsidR="000114FC">
        <w:t xml:space="preserve"> </w:t>
      </w:r>
      <w:r w:rsidR="007741BD">
        <w:t>Except as set forth in Section 2.2 above</w:t>
      </w:r>
      <w:r w:rsidR="00A90608">
        <w:t xml:space="preserve">, CITY shall not direct the </w:t>
      </w:r>
      <w:proofErr w:type="gramStart"/>
      <w:r w:rsidR="00A90608">
        <w:t>manner in which</w:t>
      </w:r>
      <w:proofErr w:type="gramEnd"/>
      <w:r w:rsidR="00A90608">
        <w:t xml:space="preserve"> BHSD PERT Clinician provides services</w:t>
      </w:r>
      <w:r w:rsidR="000F686C">
        <w:t>.</w:t>
      </w:r>
      <w:r w:rsidR="002E00BF">
        <w:t xml:space="preserve"> BHSD PERT Clinician shall not represent themselves </w:t>
      </w:r>
      <w:r w:rsidR="00A4592B">
        <w:t xml:space="preserve">to CITY employees or members of the public </w:t>
      </w:r>
      <w:r w:rsidR="002E00BF">
        <w:t xml:space="preserve">as a CITY </w:t>
      </w:r>
      <w:proofErr w:type="gramStart"/>
      <w:r w:rsidR="002E00BF">
        <w:t>employee</w:t>
      </w:r>
      <w:r w:rsidR="00A4592B">
        <w:t>, and</w:t>
      </w:r>
      <w:proofErr w:type="gramEnd"/>
      <w:r w:rsidR="00A4592B">
        <w:t xml:space="preserve"> shall represent themselves as a COUNTY employee.</w:t>
      </w:r>
      <w:r w:rsidR="00A90608">
        <w:t xml:space="preserve"> </w:t>
      </w:r>
      <w:r w:rsidR="00CE04FF" w:rsidRPr="008F63B8">
        <w:t>BHSD PERT Clinician must promptly report any perceived violation of this section by a CITY employee to COUNTY and COUNTY must promptly report same to CITY.</w:t>
      </w:r>
      <w:r w:rsidR="00CE04FF">
        <w:t xml:space="preserve"> </w:t>
      </w:r>
      <w:r w:rsidR="00E7785A">
        <w:t>COUNTY</w:t>
      </w:r>
      <w:r w:rsidR="00E7785A" w:rsidRPr="00E7785A">
        <w:t xml:space="preserve"> will inform </w:t>
      </w:r>
      <w:r w:rsidR="00233598">
        <w:t>and train BHSD</w:t>
      </w:r>
      <w:r w:rsidR="00E7785A">
        <w:t xml:space="preserve"> </w:t>
      </w:r>
      <w:r w:rsidR="00233598">
        <w:t>PERT</w:t>
      </w:r>
      <w:r w:rsidR="00E7785A">
        <w:t xml:space="preserve"> </w:t>
      </w:r>
      <w:r w:rsidR="00233598">
        <w:t xml:space="preserve">Clinician </w:t>
      </w:r>
      <w:r w:rsidR="00E7785A" w:rsidRPr="00E7785A">
        <w:t>on the requirements of this Section. </w:t>
      </w:r>
    </w:p>
    <w:p w14:paraId="2120CE4B" w14:textId="5A29D1F0" w:rsidR="004F61D9" w:rsidRPr="00DD53F5" w:rsidRDefault="004F61D9" w:rsidP="004F61D9">
      <w:pPr>
        <w:pStyle w:val="ListParagraph"/>
        <w:numPr>
          <w:ilvl w:val="1"/>
          <w:numId w:val="8"/>
        </w:numPr>
        <w:spacing w:before="161"/>
        <w:ind w:left="0" w:right="20" w:firstLine="533"/>
        <w:contextualSpacing w:val="0"/>
      </w:pPr>
      <w:r w:rsidRPr="00DD53F5">
        <w:rPr>
          <w:b/>
          <w:bCs/>
        </w:rPr>
        <w:t>Funding/Financial Responsibilities.</w:t>
      </w:r>
      <w:r w:rsidRPr="00DD53F5">
        <w:t xml:space="preserve"> Unless amended by the Board of Supervisors and the </w:t>
      </w:r>
      <w:r>
        <w:t xml:space="preserve">City of </w:t>
      </w:r>
      <w:r w:rsidR="009555C8">
        <w:t>Santa Clara</w:t>
      </w:r>
      <w:r w:rsidRPr="00DD53F5">
        <w:t xml:space="preserve">, the annual contribution of the COUNTY and CITY </w:t>
      </w:r>
      <w:r>
        <w:t>for</w:t>
      </w:r>
      <w:r w:rsidRPr="00DD53F5">
        <w:t xml:space="preserve"> Program expenses shall be as follows.</w:t>
      </w:r>
    </w:p>
    <w:p w14:paraId="0296CEAB" w14:textId="77777777" w:rsidR="004F61D9" w:rsidRPr="00B80C25" w:rsidRDefault="004F61D9" w:rsidP="004F61D9">
      <w:pPr>
        <w:pStyle w:val="ListParagraph"/>
        <w:numPr>
          <w:ilvl w:val="0"/>
          <w:numId w:val="7"/>
        </w:numPr>
        <w:spacing w:before="161"/>
        <w:ind w:left="2160" w:right="20" w:hanging="720"/>
        <w:contextualSpacing w:val="0"/>
        <w:rPr>
          <w:b/>
          <w:bCs/>
        </w:rPr>
      </w:pPr>
      <w:r w:rsidRPr="00B80C25">
        <w:rPr>
          <w:b/>
          <w:bCs/>
        </w:rPr>
        <w:t>The COUNTY shall provide the following funding/financial responsibilities:</w:t>
      </w:r>
    </w:p>
    <w:p w14:paraId="17BE141C" w14:textId="0B91336D" w:rsidR="00304CEC" w:rsidRPr="00CE7EC9" w:rsidRDefault="004F61D9" w:rsidP="00304CEC">
      <w:pPr>
        <w:pStyle w:val="ListParagraph"/>
        <w:numPr>
          <w:ilvl w:val="1"/>
          <w:numId w:val="7"/>
        </w:numPr>
        <w:spacing w:before="161"/>
        <w:ind w:left="2880" w:right="20" w:hanging="720"/>
        <w:contextualSpacing w:val="0"/>
      </w:pPr>
      <w:r w:rsidRPr="00CE7EC9">
        <w:t xml:space="preserve">The COUNTY shall pay, </w:t>
      </w:r>
      <w:proofErr w:type="gramStart"/>
      <w:r w:rsidRPr="00CE7EC9">
        <w:t>upfront</w:t>
      </w:r>
      <w:proofErr w:type="gramEnd"/>
      <w:r w:rsidRPr="00CE7EC9">
        <w:t xml:space="preserve">, all personnel costs of the PERT Program (i.e., the fully weighted costs of salary, benefits, and any </w:t>
      </w:r>
      <w:r w:rsidRPr="00CE7EC9">
        <w:lastRenderedPageBreak/>
        <w:t>training for the BHSD PERT Clinician)</w:t>
      </w:r>
      <w:r w:rsidR="002212D5">
        <w:t xml:space="preserve">, and all associated costs of employment (i.e., </w:t>
      </w:r>
      <w:r w:rsidR="007175E8">
        <w:t>payroll taxes and worker’s compensation)</w:t>
      </w:r>
      <w:r w:rsidRPr="00CE7EC9">
        <w:t xml:space="preserve"> in accordance with the COUNTY’s memorandum of understanding with the applicable bargaining unit. </w:t>
      </w:r>
      <w:r w:rsidR="00D5550B">
        <w:t xml:space="preserve">CITY is not responsible in any respect for </w:t>
      </w:r>
      <w:r w:rsidR="003A5F7C">
        <w:t xml:space="preserve">COUNTY’S </w:t>
      </w:r>
      <w:r w:rsidR="00D5550B">
        <w:t>compliance with MOU provisions applicable to BHSD PERT Clinician.</w:t>
      </w:r>
    </w:p>
    <w:p w14:paraId="17B1250D" w14:textId="77777777" w:rsidR="00304CEC" w:rsidRDefault="00304CEC" w:rsidP="00304CEC">
      <w:pPr>
        <w:pStyle w:val="ListParagraph"/>
        <w:ind w:left="2880"/>
        <w:contextualSpacing w:val="0"/>
      </w:pPr>
    </w:p>
    <w:p w14:paraId="391C018B" w14:textId="5C6E8A01" w:rsidR="004F61D9" w:rsidRPr="00DD53F5" w:rsidRDefault="004F61D9" w:rsidP="004F61D9">
      <w:pPr>
        <w:pStyle w:val="ListParagraph"/>
        <w:numPr>
          <w:ilvl w:val="1"/>
          <w:numId w:val="7"/>
        </w:numPr>
        <w:ind w:left="2880" w:hanging="720"/>
        <w:contextualSpacing w:val="0"/>
      </w:pPr>
      <w:r w:rsidRPr="00DD53F5">
        <w:t>The COUNTY shall procure and supply the BHSD PERT Clinician with a laptop and cellphone. The initial and on-going costs for such equipment, maintenance and/or replacement shall be incurred by the COUNTY. The COUNTY shall retain ownership of the property at the conclusion of the MOU term.</w:t>
      </w:r>
    </w:p>
    <w:p w14:paraId="0273F1B7" w14:textId="62696EE2" w:rsidR="004F61D9" w:rsidRPr="00CE7EC9" w:rsidRDefault="004F61D9" w:rsidP="004F61D9">
      <w:pPr>
        <w:pStyle w:val="ListParagraph"/>
        <w:numPr>
          <w:ilvl w:val="1"/>
          <w:numId w:val="7"/>
        </w:numPr>
        <w:spacing w:before="161"/>
        <w:ind w:left="2880" w:right="20" w:hanging="720"/>
        <w:contextualSpacing w:val="0"/>
      </w:pPr>
      <w:r w:rsidRPr="00CE7EC9">
        <w:t>The COUNTY shall invoice the CITY for the previous month to pay for staff time, benefits, and any training as applicable.</w:t>
      </w:r>
    </w:p>
    <w:p w14:paraId="350CA025" w14:textId="77777777" w:rsidR="004F61D9" w:rsidRPr="00B80C25" w:rsidRDefault="004F61D9" w:rsidP="004F61D9">
      <w:pPr>
        <w:pStyle w:val="ListParagraph"/>
        <w:numPr>
          <w:ilvl w:val="1"/>
          <w:numId w:val="7"/>
        </w:numPr>
        <w:spacing w:before="161"/>
        <w:ind w:left="2880" w:right="20" w:hanging="720"/>
        <w:contextualSpacing w:val="0"/>
      </w:pPr>
      <w:r w:rsidRPr="00B80C25">
        <w:t>The COUNTY is not obligated to provide services for which no reimbursement will be made when the CITY’s maximum financial obligation has been fully exhausted.</w:t>
      </w:r>
    </w:p>
    <w:p w14:paraId="40687ACB" w14:textId="77777777" w:rsidR="004F61D9" w:rsidRPr="00DD53F5" w:rsidRDefault="004F61D9" w:rsidP="004F61D9">
      <w:pPr>
        <w:pStyle w:val="ListParagraph"/>
        <w:spacing w:before="161"/>
        <w:ind w:left="1800" w:right="20"/>
      </w:pPr>
    </w:p>
    <w:p w14:paraId="033B95F1" w14:textId="77777777" w:rsidR="004F61D9" w:rsidRPr="005A65F3" w:rsidRDefault="004F61D9" w:rsidP="004F61D9">
      <w:pPr>
        <w:pStyle w:val="ListParagraph"/>
        <w:numPr>
          <w:ilvl w:val="0"/>
          <w:numId w:val="7"/>
        </w:numPr>
        <w:spacing w:after="240"/>
        <w:ind w:left="2160" w:hanging="720"/>
        <w:contextualSpacing w:val="0"/>
        <w:rPr>
          <w:b/>
          <w:bCs/>
        </w:rPr>
      </w:pPr>
      <w:r w:rsidRPr="005A65F3">
        <w:rPr>
          <w:b/>
          <w:bCs/>
        </w:rPr>
        <w:t>The CITY shall provide the following funding/financial responsibilities:</w:t>
      </w:r>
    </w:p>
    <w:p w14:paraId="1FF3EA03" w14:textId="27CF0960" w:rsidR="004F61D9" w:rsidRDefault="004F61D9" w:rsidP="004F61D9">
      <w:pPr>
        <w:pStyle w:val="ListParagraph"/>
        <w:numPr>
          <w:ilvl w:val="1"/>
          <w:numId w:val="7"/>
        </w:numPr>
        <w:ind w:left="2880" w:right="20" w:hanging="720"/>
        <w:contextualSpacing w:val="0"/>
      </w:pPr>
      <w:r w:rsidRPr="005A65F3">
        <w:t xml:space="preserve">The </w:t>
      </w:r>
      <w:r w:rsidRPr="00CE7EC9">
        <w:t xml:space="preserve">CITY will </w:t>
      </w:r>
      <w:r w:rsidR="00D434FE">
        <w:t xml:space="preserve">pay invoices received from </w:t>
      </w:r>
      <w:r w:rsidRPr="00CE7EC9">
        <w:t>the COU</w:t>
      </w:r>
      <w:r w:rsidR="00F835F1">
        <w:t>N</w:t>
      </w:r>
      <w:r w:rsidRPr="00CE7EC9">
        <w:t xml:space="preserve">TY </w:t>
      </w:r>
      <w:r w:rsidR="002D426E">
        <w:t xml:space="preserve">for </w:t>
      </w:r>
      <w:r w:rsidR="00C3216D">
        <w:t xml:space="preserve">the </w:t>
      </w:r>
      <w:r w:rsidR="00C3216D" w:rsidRPr="00CE7EC9">
        <w:t>personnel costs of the PERT Program (i.e., the fully weighted costs of salary, benefits, and any training for the BHSD PERT Clinician</w:t>
      </w:r>
      <w:r w:rsidR="007C11E4">
        <w:t xml:space="preserve"> assigned to the CITY</w:t>
      </w:r>
      <w:r w:rsidR="00C3216D" w:rsidRPr="00CE7EC9">
        <w:t>)</w:t>
      </w:r>
      <w:r w:rsidR="00163D28">
        <w:t xml:space="preserve">, as well as a cost for the </w:t>
      </w:r>
      <w:r w:rsidR="005111FB">
        <w:t>legally required supervision of the Clinician,</w:t>
      </w:r>
      <w:r w:rsidR="00C3216D" w:rsidRPr="00CE7EC9">
        <w:t xml:space="preserve"> </w:t>
      </w:r>
      <w:r w:rsidR="005111FB">
        <w:t xml:space="preserve">at a rate that is </w:t>
      </w:r>
      <w:r w:rsidR="00C3216D" w:rsidRPr="00CE7EC9">
        <w:t>in accordance with the COUNTY’s memorandum of understanding with the applicable bargaining unit</w:t>
      </w:r>
      <w:r w:rsidR="007C11E4">
        <w:t xml:space="preserve">. </w:t>
      </w:r>
      <w:r w:rsidR="004E29FD">
        <w:t xml:space="preserve">If the collective bargaining agreement is modified during the term of this agreement, the maximum increase </w:t>
      </w:r>
      <w:r w:rsidR="001D57C4">
        <w:t xml:space="preserve">to the rate charged to CITY </w:t>
      </w:r>
      <w:proofErr w:type="gramStart"/>
      <w:r w:rsidR="001D57C4">
        <w:t>shall</w:t>
      </w:r>
      <w:proofErr w:type="gramEnd"/>
      <w:r w:rsidR="001D57C4">
        <w:t xml:space="preserve"> be 5%.</w:t>
      </w:r>
      <w:r w:rsidR="00962BE9">
        <w:t xml:space="preserve"> No part of the rate charged to the CITY shall be </w:t>
      </w:r>
      <w:r w:rsidR="000076FC">
        <w:t xml:space="preserve">attributable to general overhead costs </w:t>
      </w:r>
      <w:r w:rsidR="008322D8">
        <w:t xml:space="preserve">of the COUNTY </w:t>
      </w:r>
      <w:r w:rsidR="00535928">
        <w:t>as per</w:t>
      </w:r>
      <w:r w:rsidR="000076FC">
        <w:t xml:space="preserve"> Government Code </w:t>
      </w:r>
      <w:r w:rsidR="008322D8">
        <w:t>51</w:t>
      </w:r>
      <w:r w:rsidR="00A1775B">
        <w:t>350.</w:t>
      </w:r>
      <w:r w:rsidR="002D426E" w:rsidRPr="00CE7EC9">
        <w:t xml:space="preserve"> </w:t>
      </w:r>
    </w:p>
    <w:p w14:paraId="3B4C4DAB" w14:textId="77777777" w:rsidR="009F6125" w:rsidRPr="008F63B8" w:rsidRDefault="00EA53DB" w:rsidP="004F61D9">
      <w:pPr>
        <w:pStyle w:val="ListParagraph"/>
        <w:numPr>
          <w:ilvl w:val="1"/>
          <w:numId w:val="7"/>
        </w:numPr>
        <w:ind w:left="2880" w:right="20" w:hanging="720"/>
        <w:contextualSpacing w:val="0"/>
      </w:pPr>
      <w:r w:rsidRPr="008F63B8">
        <w:t xml:space="preserve">For any </w:t>
      </w:r>
      <w:proofErr w:type="gramStart"/>
      <w:r w:rsidRPr="008F63B8">
        <w:t>period of time</w:t>
      </w:r>
      <w:proofErr w:type="gramEnd"/>
      <w:r w:rsidRPr="008F63B8">
        <w:t xml:space="preserve"> </w:t>
      </w:r>
      <w:r w:rsidR="00811C55" w:rsidRPr="008F63B8">
        <w:t xml:space="preserve">in which there is no BHSD PERT Clinician assigned to the CITY, </w:t>
      </w:r>
      <w:r w:rsidR="009F6125" w:rsidRPr="008F63B8">
        <w:t>there shall be no payment due from the CITY.</w:t>
      </w:r>
    </w:p>
    <w:p w14:paraId="6B65360D" w14:textId="3DC4A074" w:rsidR="004F61D9" w:rsidRPr="00DD53F5" w:rsidRDefault="004F61D9" w:rsidP="004F61D9">
      <w:pPr>
        <w:pStyle w:val="ListParagraph"/>
        <w:numPr>
          <w:ilvl w:val="1"/>
          <w:numId w:val="7"/>
        </w:numPr>
        <w:ind w:left="2880" w:right="20" w:hanging="720"/>
        <w:contextualSpacing w:val="0"/>
      </w:pPr>
      <w:r w:rsidRPr="00DD53F5">
        <w:t>The CITY shall provide the BHSD PERT Clinician with a fitted protective vest at its sole expense.</w:t>
      </w:r>
    </w:p>
    <w:p w14:paraId="24D79413" w14:textId="4AC0F711" w:rsidR="004F61D9" w:rsidRDefault="00284518" w:rsidP="004F61D9">
      <w:pPr>
        <w:pStyle w:val="ListParagraph"/>
        <w:numPr>
          <w:ilvl w:val="1"/>
          <w:numId w:val="7"/>
        </w:numPr>
        <w:ind w:left="2880" w:right="20" w:hanging="720"/>
        <w:contextualSpacing w:val="0"/>
      </w:pPr>
      <w:r>
        <w:t xml:space="preserve">If CITY and COUNTY jointly determine that </w:t>
      </w:r>
      <w:r w:rsidR="00056C77">
        <w:t xml:space="preserve">the BHSD PERT Clinician should attend a conference, workshop or training program, </w:t>
      </w:r>
      <w:r w:rsidR="008A7634">
        <w:t xml:space="preserve">then </w:t>
      </w:r>
      <w:r w:rsidR="004F61D9" w:rsidRPr="00DD53F5">
        <w:t xml:space="preserve">CITY shall </w:t>
      </w:r>
      <w:r w:rsidR="00385191">
        <w:t>reimburse COUNTY</w:t>
      </w:r>
      <w:r w:rsidR="00385191" w:rsidRPr="00DD53F5">
        <w:t xml:space="preserve"> </w:t>
      </w:r>
      <w:r w:rsidR="004F61D9" w:rsidRPr="00DD53F5">
        <w:t xml:space="preserve">for </w:t>
      </w:r>
      <w:r w:rsidR="00385191">
        <w:t>associated</w:t>
      </w:r>
      <w:r w:rsidR="00385191" w:rsidRPr="00DD53F5">
        <w:t xml:space="preserve"> </w:t>
      </w:r>
      <w:r w:rsidR="004F61D9" w:rsidRPr="00DD53F5">
        <w:t xml:space="preserve">expenses such as registration, meal per diem, and lodging </w:t>
      </w:r>
      <w:r w:rsidR="008A7634">
        <w:t xml:space="preserve">in accordance with the CITY policy for such reimbursements. </w:t>
      </w:r>
    </w:p>
    <w:p w14:paraId="355B7DDD" w14:textId="14AAA7FF" w:rsidR="00F06259" w:rsidRPr="00DD53F5" w:rsidRDefault="00542655" w:rsidP="004F61D9">
      <w:pPr>
        <w:pStyle w:val="ListParagraph"/>
        <w:numPr>
          <w:ilvl w:val="1"/>
          <w:numId w:val="7"/>
        </w:numPr>
        <w:ind w:left="2880" w:right="20" w:hanging="720"/>
        <w:contextualSpacing w:val="0"/>
      </w:pPr>
      <w:r>
        <w:t>The CITY’S maximum financial obligation under this agreement shall be $</w:t>
      </w:r>
      <w:r w:rsidR="00A60CA1">
        <w:t>269,343 pe</w:t>
      </w:r>
      <w:r w:rsidR="00513E86">
        <w:t>r year, or $808,029 for a period of three years</w:t>
      </w:r>
      <w:r w:rsidR="009B5788">
        <w:t xml:space="preserve">, subject to annual </w:t>
      </w:r>
      <w:r w:rsidR="0015128B">
        <w:t>identification of a funding source and budget appropriation.</w:t>
      </w:r>
      <w:r w:rsidR="00B67682">
        <w:t xml:space="preserve"> </w:t>
      </w:r>
      <w:r w:rsidR="00107F92">
        <w:t>CITY’s f</w:t>
      </w:r>
      <w:r w:rsidR="00B67682">
        <w:t xml:space="preserve">ailure </w:t>
      </w:r>
      <w:r w:rsidR="00815F5C">
        <w:t xml:space="preserve">to </w:t>
      </w:r>
      <w:r w:rsidR="00B67682">
        <w:t xml:space="preserve">or inability to identify an approved funding source, or </w:t>
      </w:r>
      <w:r w:rsidR="00815F5C">
        <w:t xml:space="preserve">to secure the necessary </w:t>
      </w:r>
      <w:r w:rsidR="009B5788">
        <w:t xml:space="preserve">annual </w:t>
      </w:r>
      <w:r w:rsidR="00815F5C">
        <w:t>budget appropriation, shall not</w:t>
      </w:r>
      <w:r w:rsidR="00107F92">
        <w:t xml:space="preserve"> constitute the basis for liability.</w:t>
      </w:r>
    </w:p>
    <w:p w14:paraId="7D586069" w14:textId="77777777" w:rsidR="004F61D9" w:rsidRPr="00DD53F5" w:rsidRDefault="004F61D9" w:rsidP="004F61D9">
      <w:pPr>
        <w:pStyle w:val="ListParagraph"/>
        <w:numPr>
          <w:ilvl w:val="0"/>
          <w:numId w:val="7"/>
        </w:numPr>
        <w:spacing w:before="161"/>
        <w:ind w:left="2160" w:right="20" w:hanging="720"/>
        <w:contextualSpacing w:val="0"/>
      </w:pPr>
      <w:r w:rsidRPr="00DD53F5">
        <w:lastRenderedPageBreak/>
        <w:t xml:space="preserve">Both the COUNTY and CITY shall collaboratively determine what training, if any, is necessary during the duration of the MOU. </w:t>
      </w:r>
    </w:p>
    <w:p w14:paraId="42778F3C" w14:textId="4E546A92" w:rsidR="004F61D9" w:rsidRPr="00DD53F5" w:rsidRDefault="004F61D9" w:rsidP="004F61D9">
      <w:pPr>
        <w:spacing w:before="161"/>
        <w:ind w:right="20" w:firstLine="540"/>
      </w:pPr>
      <w:r w:rsidRPr="058777CC">
        <w:rPr>
          <w:b/>
          <w:bCs/>
        </w:rPr>
        <w:t>3.3</w:t>
      </w:r>
      <w:r>
        <w:tab/>
      </w:r>
      <w:r w:rsidRPr="058777CC">
        <w:rPr>
          <w:b/>
          <w:bCs/>
        </w:rPr>
        <w:t>Staffing</w:t>
      </w:r>
      <w:r>
        <w:t xml:space="preserve">. The CITY shall be involved with the process </w:t>
      </w:r>
      <w:r w:rsidR="00A93176">
        <w:t>of</w:t>
      </w:r>
      <w:r>
        <w:t xml:space="preserve"> identifying </w:t>
      </w:r>
      <w:r w:rsidR="009652E5" w:rsidRPr="008F63B8">
        <w:t>and approving</w:t>
      </w:r>
      <w:r w:rsidR="009652E5">
        <w:t xml:space="preserve"> </w:t>
      </w:r>
      <w:r>
        <w:t xml:space="preserve">one (1) COUNTY </w:t>
      </w:r>
      <w:r w:rsidR="002C29CB">
        <w:t xml:space="preserve">BHSD </w:t>
      </w:r>
      <w:r>
        <w:t xml:space="preserve">PERT Clinician who must be licensed to provide mental health services by appropriate State of California licensing authorities. </w:t>
      </w:r>
      <w:r w:rsidR="41DD6F8E">
        <w:t>CITY’S involvement shall include review of the</w:t>
      </w:r>
      <w:r w:rsidR="634ACB74">
        <w:t xml:space="preserve"> applicants’</w:t>
      </w:r>
      <w:r w:rsidR="41DD6F8E">
        <w:t xml:space="preserve"> resumes and participation </w:t>
      </w:r>
      <w:proofErr w:type="gramStart"/>
      <w:r w:rsidR="41DD6F8E">
        <w:t>on</w:t>
      </w:r>
      <w:proofErr w:type="gramEnd"/>
      <w:r w:rsidR="41DD6F8E">
        <w:t xml:space="preserve"> the interview panel</w:t>
      </w:r>
      <w:r w:rsidR="72825A78">
        <w:t>.</w:t>
      </w:r>
      <w:r w:rsidR="41DD6F8E">
        <w:t xml:space="preserve"> </w:t>
      </w:r>
      <w:r>
        <w:t xml:space="preserve"> </w:t>
      </w:r>
    </w:p>
    <w:p w14:paraId="7FBECAA2" w14:textId="0CEE3B17" w:rsidR="004F61D9" w:rsidRDefault="004F61D9" w:rsidP="004F61D9">
      <w:pPr>
        <w:pStyle w:val="ListParagraph"/>
        <w:numPr>
          <w:ilvl w:val="0"/>
          <w:numId w:val="6"/>
        </w:numPr>
        <w:spacing w:before="161"/>
        <w:ind w:left="1440" w:right="20"/>
        <w:contextualSpacing w:val="0"/>
      </w:pPr>
      <w:r w:rsidRPr="00DD53F5">
        <w:t xml:space="preserve">If the identified COUNTY </w:t>
      </w:r>
      <w:r w:rsidR="00AC4F26">
        <w:t xml:space="preserve">BHSD </w:t>
      </w:r>
      <w:r w:rsidRPr="00DD53F5">
        <w:t xml:space="preserve">PERT Clinician has previously </w:t>
      </w:r>
      <w:r w:rsidR="005D53F9">
        <w:t xml:space="preserve">(within the past three years) </w:t>
      </w:r>
      <w:r w:rsidRPr="00DD53F5">
        <w:t>completed a</w:t>
      </w:r>
      <w:r w:rsidR="005D53F9">
        <w:t>nother</w:t>
      </w:r>
      <w:r w:rsidRPr="00DD53F5">
        <w:t xml:space="preserve"> City’s background</w:t>
      </w:r>
      <w:r>
        <w:t xml:space="preserve"> investigation and fingerprinting requirements</w:t>
      </w:r>
      <w:r w:rsidRPr="00DD53F5">
        <w:t xml:space="preserve">, the COUNTY </w:t>
      </w:r>
      <w:r w:rsidR="00B50E57">
        <w:t xml:space="preserve">BHSD </w:t>
      </w:r>
      <w:r w:rsidRPr="00DD53F5">
        <w:t xml:space="preserve">PERT Clinician shall be allowed to work in full capacity as the identified COUNTY </w:t>
      </w:r>
      <w:r w:rsidR="00B50E57">
        <w:t xml:space="preserve">BHSD </w:t>
      </w:r>
      <w:r w:rsidRPr="00DD53F5">
        <w:t xml:space="preserve">PERT Clinician </w:t>
      </w:r>
      <w:r>
        <w:t xml:space="preserve">for </w:t>
      </w:r>
      <w:r w:rsidR="007A1FAC">
        <w:t>CITY pending</w:t>
      </w:r>
      <w:r w:rsidRPr="00DD53F5">
        <w:t xml:space="preserve"> </w:t>
      </w:r>
      <w:r w:rsidR="00685E63">
        <w:t>CITY’s successful completion of its own</w:t>
      </w:r>
      <w:r w:rsidR="00685E63" w:rsidRPr="00DD53F5">
        <w:t xml:space="preserve"> </w:t>
      </w:r>
      <w:r w:rsidRPr="00DD53F5">
        <w:t>background investigation and fingerprinting</w:t>
      </w:r>
      <w:r>
        <w:t xml:space="preserve"> requirements. The CITY shall notify COUNTY when the CITY’s background investigation and fingerprinting requirements are complete for the COUNTY </w:t>
      </w:r>
      <w:r w:rsidR="005B5177">
        <w:t xml:space="preserve">BHSD </w:t>
      </w:r>
      <w:r>
        <w:t>PERT Clinician</w:t>
      </w:r>
      <w:r w:rsidRPr="00DD53F5">
        <w:t>.</w:t>
      </w:r>
    </w:p>
    <w:p w14:paraId="2DF01E5F" w14:textId="652620E5" w:rsidR="0040588E" w:rsidRPr="00460F8E" w:rsidRDefault="00B827B8" w:rsidP="004F61D9">
      <w:pPr>
        <w:pStyle w:val="ListParagraph"/>
        <w:numPr>
          <w:ilvl w:val="0"/>
          <w:numId w:val="6"/>
        </w:numPr>
        <w:spacing w:before="161"/>
        <w:ind w:left="1440" w:right="20"/>
        <w:contextualSpacing w:val="0"/>
      </w:pPr>
      <w:r w:rsidRPr="00460F8E">
        <w:t xml:space="preserve">Subject to applicable </w:t>
      </w:r>
      <w:r w:rsidR="00442C21" w:rsidRPr="00460F8E">
        <w:t>l</w:t>
      </w:r>
      <w:r w:rsidRPr="00460F8E">
        <w:t xml:space="preserve">aws, </w:t>
      </w:r>
      <w:r w:rsidR="00442C21" w:rsidRPr="00460F8E">
        <w:t>CITY</w:t>
      </w:r>
      <w:r w:rsidRPr="00460F8E">
        <w:t xml:space="preserve"> may inform </w:t>
      </w:r>
      <w:r w:rsidR="00442C21" w:rsidRPr="00460F8E">
        <w:t>COUNTY</w:t>
      </w:r>
      <w:r w:rsidRPr="00460F8E">
        <w:t> if </w:t>
      </w:r>
      <w:r w:rsidR="00442C21" w:rsidRPr="00460F8E">
        <w:t>CITY</w:t>
      </w:r>
      <w:r w:rsidRPr="00460F8E">
        <w:t xml:space="preserve"> determines that </w:t>
      </w:r>
      <w:r w:rsidR="00442C21" w:rsidRPr="00460F8E">
        <w:t>BHSD PERT Clinician</w:t>
      </w:r>
      <w:r w:rsidRPr="00460F8E">
        <w:t xml:space="preserve"> is unacceptable, such as </w:t>
      </w:r>
      <w:r w:rsidR="00E557BC" w:rsidRPr="00460F8E">
        <w:t>CITY’S</w:t>
      </w:r>
      <w:r w:rsidRPr="00460F8E">
        <w:t xml:space="preserve"> determination that such individual (i) is not performing his or her responsibilities to </w:t>
      </w:r>
      <w:r w:rsidR="00E557BC" w:rsidRPr="00460F8E">
        <w:t>CITY’S</w:t>
      </w:r>
      <w:r w:rsidRPr="00460F8E">
        <w:t xml:space="preserve"> reasonable satisfaction, (ii) has violated any term or condition of this Agreement, </w:t>
      </w:r>
      <w:r w:rsidR="00E557BC" w:rsidRPr="00460F8E">
        <w:t xml:space="preserve">(iii) has engaged in behavior that constitutes </w:t>
      </w:r>
      <w:r w:rsidR="00E50E5B" w:rsidRPr="00460F8E">
        <w:t xml:space="preserve">serious misconduct or </w:t>
      </w:r>
      <w:r w:rsidR="00E557BC" w:rsidRPr="00460F8E">
        <w:t xml:space="preserve">an immediate risk to health or safety </w:t>
      </w:r>
      <w:r w:rsidR="00600B9E" w:rsidRPr="00460F8E">
        <w:t xml:space="preserve">of CITY employees or members of the public, </w:t>
      </w:r>
      <w:r w:rsidRPr="00460F8E">
        <w:t>or (i</w:t>
      </w:r>
      <w:r w:rsidR="00600B9E" w:rsidRPr="00460F8E">
        <w:t>v</w:t>
      </w:r>
      <w:r w:rsidRPr="00460F8E">
        <w:t>) does not pass the background check process that may be required.</w:t>
      </w:r>
      <w:r w:rsidR="00C03A26" w:rsidRPr="00460F8E">
        <w:t xml:space="preserve"> </w:t>
      </w:r>
      <w:r w:rsidR="00B775FA" w:rsidRPr="00460F8E">
        <w:t xml:space="preserve">In </w:t>
      </w:r>
      <w:proofErr w:type="gramStart"/>
      <w:r w:rsidR="00B775FA" w:rsidRPr="00460F8E">
        <w:t>such a circumstance</w:t>
      </w:r>
      <w:proofErr w:type="gramEnd"/>
      <w:r w:rsidR="00B775FA" w:rsidRPr="00460F8E">
        <w:t xml:space="preserve">, CITY may </w:t>
      </w:r>
      <w:r w:rsidR="004A0861">
        <w:t>request</w:t>
      </w:r>
      <w:r w:rsidR="00B775FA" w:rsidRPr="00460F8E">
        <w:t xml:space="preserve"> the </w:t>
      </w:r>
      <w:r w:rsidR="00C207C5">
        <w:t xml:space="preserve">replacement or </w:t>
      </w:r>
      <w:r w:rsidR="00B775FA" w:rsidRPr="00460F8E">
        <w:t>removal</w:t>
      </w:r>
      <w:r w:rsidR="00F42C58" w:rsidRPr="00460F8E">
        <w:t xml:space="preserve"> of BHSD PERT Clinician from </w:t>
      </w:r>
      <w:r w:rsidR="00C03A26" w:rsidRPr="00460F8E">
        <w:t xml:space="preserve">service to </w:t>
      </w:r>
      <w:r w:rsidR="00F42C58" w:rsidRPr="00460F8E">
        <w:t>CITY</w:t>
      </w:r>
      <w:r w:rsidR="00B775FA" w:rsidRPr="00460F8E">
        <w:t xml:space="preserve"> </w:t>
      </w:r>
      <w:r w:rsidR="00C03A26" w:rsidRPr="00460F8E">
        <w:t>under this agreement</w:t>
      </w:r>
      <w:r w:rsidRPr="00460F8E">
        <w:t>.</w:t>
      </w:r>
      <w:r w:rsidR="00C46658" w:rsidRPr="00460F8E">
        <w:t xml:space="preserve"> </w:t>
      </w:r>
      <w:r w:rsidR="00C207C5">
        <w:t xml:space="preserve">Following such a request, the CITY and the COUNTY will meet and </w:t>
      </w:r>
      <w:r w:rsidR="007A1FAC">
        <w:t>confer and</w:t>
      </w:r>
      <w:r w:rsidR="00C207C5">
        <w:t xml:space="preserve"> mutually agree on an appropriate action or orderly transfer to a new BHSD Clinician. </w:t>
      </w:r>
      <w:r w:rsidR="004A0861">
        <w:t>CITY shall cooperate with any investigation by COUNTY for any disciplinary action that the COUNTY may take related to the removal of the BHSD PERT Clinician.</w:t>
      </w:r>
      <w:r w:rsidR="00C207C5">
        <w:t xml:space="preserve"> </w:t>
      </w:r>
    </w:p>
    <w:p w14:paraId="5570A0E3" w14:textId="7C61D245" w:rsidR="004F61D9" w:rsidRPr="00DD53F5" w:rsidRDefault="004F61D9" w:rsidP="00711814">
      <w:pPr>
        <w:pStyle w:val="ListParagraph"/>
        <w:spacing w:before="161"/>
        <w:ind w:left="1440" w:right="20"/>
        <w:contextualSpacing w:val="0"/>
      </w:pPr>
    </w:p>
    <w:p w14:paraId="5CD8FE01" w14:textId="61834A70" w:rsidR="004F61D9" w:rsidRPr="00DD53F5" w:rsidRDefault="004F61D9" w:rsidP="00711814">
      <w:pPr>
        <w:pStyle w:val="ListParagraph"/>
        <w:spacing w:before="161"/>
        <w:ind w:left="1440" w:right="20"/>
        <w:contextualSpacing w:val="0"/>
      </w:pPr>
    </w:p>
    <w:p w14:paraId="790C268D" w14:textId="77777777" w:rsidR="004F61D9" w:rsidRPr="0037139B" w:rsidRDefault="004F61D9" w:rsidP="0037139B">
      <w:pPr>
        <w:jc w:val="center"/>
        <w:rPr>
          <w:b/>
          <w:bCs/>
        </w:rPr>
      </w:pPr>
      <w:r w:rsidRPr="0037139B">
        <w:rPr>
          <w:b/>
          <w:bCs/>
        </w:rPr>
        <w:t>ARTICLE 4</w:t>
      </w:r>
    </w:p>
    <w:p w14:paraId="622FE250" w14:textId="77777777" w:rsidR="004F61D9" w:rsidRPr="0037139B" w:rsidRDefault="004F61D9" w:rsidP="0037139B">
      <w:pPr>
        <w:jc w:val="center"/>
        <w:rPr>
          <w:b/>
          <w:bCs/>
        </w:rPr>
      </w:pPr>
      <w:r w:rsidRPr="0037139B">
        <w:rPr>
          <w:b/>
          <w:bCs/>
        </w:rPr>
        <w:t>MISCELLANEOUS</w:t>
      </w:r>
      <w:r w:rsidRPr="0037139B">
        <w:rPr>
          <w:b/>
          <w:bCs/>
          <w:spacing w:val="-13"/>
        </w:rPr>
        <w:t xml:space="preserve"> </w:t>
      </w:r>
      <w:r w:rsidRPr="0037139B">
        <w:rPr>
          <w:b/>
          <w:bCs/>
        </w:rPr>
        <w:t>PROVISIONS</w:t>
      </w:r>
    </w:p>
    <w:p w14:paraId="6209F0E6" w14:textId="3F8581CB" w:rsidR="004F61D9" w:rsidRPr="00DD53F5" w:rsidRDefault="004F61D9" w:rsidP="004F61D9">
      <w:pPr>
        <w:pStyle w:val="ListParagraph"/>
        <w:numPr>
          <w:ilvl w:val="1"/>
          <w:numId w:val="9"/>
        </w:numPr>
        <w:spacing w:before="1"/>
        <w:ind w:left="0" w:right="20" w:firstLine="540"/>
        <w:contextualSpacing w:val="0"/>
      </w:pPr>
      <w:r w:rsidRPr="00DD53F5">
        <w:rPr>
          <w:b/>
          <w:bCs/>
          <w:w w:val="105"/>
        </w:rPr>
        <w:t>Collaboration</w:t>
      </w:r>
      <w:r w:rsidRPr="00DD53F5">
        <w:rPr>
          <w:w w:val="105"/>
        </w:rPr>
        <w:t>.</w:t>
      </w:r>
      <w:r w:rsidRPr="00DD53F5">
        <w:rPr>
          <w:spacing w:val="1"/>
          <w:w w:val="105"/>
        </w:rPr>
        <w:t xml:space="preserve"> Both the </w:t>
      </w:r>
      <w:r w:rsidRPr="00DD53F5">
        <w:rPr>
          <w:w w:val="105"/>
        </w:rPr>
        <w:t>CITY and the COUNTY have jointly developed this MOU</w:t>
      </w:r>
      <w:r w:rsidR="006A2932">
        <w:rPr>
          <w:w w:val="105"/>
        </w:rPr>
        <w:t xml:space="preserve"> and</w:t>
      </w:r>
      <w:r w:rsidRPr="00DD53F5">
        <w:rPr>
          <w:w w:val="105"/>
        </w:rPr>
        <w:t xml:space="preserve"> are committed to working together to achieve the stated project goals through monthly meetings</w:t>
      </w:r>
      <w:r w:rsidRPr="00DD53F5">
        <w:rPr>
          <w:spacing w:val="1"/>
          <w:w w:val="105"/>
        </w:rPr>
        <w:t xml:space="preserve"> </w:t>
      </w:r>
      <w:r w:rsidRPr="00DD53F5">
        <w:rPr>
          <w:w w:val="105"/>
        </w:rPr>
        <w:t xml:space="preserve">designed to monitor and evaluate the project. </w:t>
      </w:r>
      <w:r w:rsidR="000630D8">
        <w:rPr>
          <w:w w:val="105"/>
        </w:rPr>
        <w:t xml:space="preserve">The Parties </w:t>
      </w:r>
      <w:r w:rsidRPr="00DD53F5">
        <w:rPr>
          <w:w w:val="105"/>
        </w:rPr>
        <w:t>shall</w:t>
      </w:r>
      <w:r w:rsidRPr="00DD53F5">
        <w:rPr>
          <w:spacing w:val="-10"/>
          <w:w w:val="105"/>
        </w:rPr>
        <w:t xml:space="preserve"> </w:t>
      </w:r>
      <w:r w:rsidRPr="00DD53F5">
        <w:rPr>
          <w:w w:val="105"/>
        </w:rPr>
        <w:t>meet</w:t>
      </w:r>
      <w:r w:rsidRPr="00DD53F5">
        <w:rPr>
          <w:spacing w:val="-8"/>
          <w:w w:val="105"/>
        </w:rPr>
        <w:t xml:space="preserve"> </w:t>
      </w:r>
      <w:r w:rsidRPr="00DD53F5">
        <w:rPr>
          <w:w w:val="105"/>
        </w:rPr>
        <w:t>informally</w:t>
      </w:r>
      <w:r w:rsidRPr="00DD53F5">
        <w:rPr>
          <w:spacing w:val="4"/>
          <w:w w:val="105"/>
        </w:rPr>
        <w:t xml:space="preserve"> </w:t>
      </w:r>
      <w:r w:rsidRPr="00DD53F5">
        <w:rPr>
          <w:w w:val="105"/>
        </w:rPr>
        <w:t>and as</w:t>
      </w:r>
      <w:r w:rsidRPr="00DD53F5">
        <w:rPr>
          <w:spacing w:val="-15"/>
          <w:w w:val="105"/>
        </w:rPr>
        <w:t xml:space="preserve"> </w:t>
      </w:r>
      <w:r w:rsidRPr="00DD53F5">
        <w:rPr>
          <w:w w:val="105"/>
        </w:rPr>
        <w:t>often</w:t>
      </w:r>
      <w:r w:rsidRPr="00DD53F5">
        <w:rPr>
          <w:spacing w:val="-8"/>
          <w:w w:val="105"/>
        </w:rPr>
        <w:t xml:space="preserve"> </w:t>
      </w:r>
      <w:r w:rsidRPr="00DD53F5">
        <w:rPr>
          <w:w w:val="105"/>
        </w:rPr>
        <w:t>as</w:t>
      </w:r>
      <w:r w:rsidRPr="00DD53F5">
        <w:rPr>
          <w:spacing w:val="-7"/>
          <w:w w:val="105"/>
        </w:rPr>
        <w:t xml:space="preserve"> </w:t>
      </w:r>
      <w:r w:rsidRPr="00DD53F5">
        <w:rPr>
          <w:w w:val="105"/>
        </w:rPr>
        <w:t>needed.</w:t>
      </w:r>
    </w:p>
    <w:p w14:paraId="326B9F97" w14:textId="77777777" w:rsidR="004F61D9" w:rsidRPr="00DD53F5" w:rsidRDefault="004F61D9" w:rsidP="004F61D9">
      <w:pPr>
        <w:pStyle w:val="ListParagraph"/>
        <w:spacing w:before="1"/>
        <w:ind w:left="540" w:right="20"/>
      </w:pPr>
    </w:p>
    <w:p w14:paraId="65D63D3E" w14:textId="15623A95" w:rsidR="004F61D9" w:rsidRPr="00DD53F5" w:rsidRDefault="004F61D9" w:rsidP="004F61D9">
      <w:pPr>
        <w:pStyle w:val="ListParagraph"/>
        <w:numPr>
          <w:ilvl w:val="1"/>
          <w:numId w:val="9"/>
        </w:numPr>
        <w:spacing w:before="1"/>
        <w:ind w:left="0" w:right="20" w:firstLine="540"/>
        <w:contextualSpacing w:val="0"/>
      </w:pPr>
      <w:r w:rsidRPr="00DD53F5">
        <w:rPr>
          <w:b/>
          <w:bCs/>
          <w:w w:val="105"/>
        </w:rPr>
        <w:t>Record Retention</w:t>
      </w:r>
      <w:r w:rsidRPr="00DD53F5">
        <w:rPr>
          <w:w w:val="105"/>
        </w:rPr>
        <w:t>. The CITY and COUNTY shall maintain all documents and records which</w:t>
      </w:r>
      <w:r w:rsidRPr="00DD53F5">
        <w:t xml:space="preserve"> demonstrate performance under this MOU for a minimum period of</w:t>
      </w:r>
      <w:r w:rsidRPr="00DD53F5">
        <w:rPr>
          <w:spacing w:val="1"/>
        </w:rPr>
        <w:t xml:space="preserve"> </w:t>
      </w:r>
      <w:r w:rsidR="00FB4575">
        <w:t>four</w:t>
      </w:r>
      <w:r w:rsidR="00FB4575" w:rsidRPr="00DD53F5">
        <w:t xml:space="preserve"> </w:t>
      </w:r>
      <w:r w:rsidRPr="00DD53F5">
        <w:t>(</w:t>
      </w:r>
      <w:r w:rsidR="00FB4575">
        <w:t>4</w:t>
      </w:r>
      <w:r w:rsidRPr="00DD53F5">
        <w:t>) years, from the date of</w:t>
      </w:r>
      <w:r w:rsidRPr="00DD53F5">
        <w:rPr>
          <w:spacing w:val="1"/>
        </w:rPr>
        <w:t xml:space="preserve"> </w:t>
      </w:r>
      <w:r w:rsidRPr="00DD53F5">
        <w:rPr>
          <w:w w:val="105"/>
        </w:rPr>
        <w:t>termination</w:t>
      </w:r>
      <w:r w:rsidRPr="00DD53F5">
        <w:rPr>
          <w:spacing w:val="8"/>
          <w:w w:val="105"/>
        </w:rPr>
        <w:t xml:space="preserve"> </w:t>
      </w:r>
      <w:r w:rsidRPr="00DD53F5">
        <w:rPr>
          <w:w w:val="105"/>
        </w:rPr>
        <w:t>or</w:t>
      </w:r>
      <w:r w:rsidRPr="00DD53F5">
        <w:rPr>
          <w:spacing w:val="2"/>
          <w:w w:val="105"/>
        </w:rPr>
        <w:t xml:space="preserve"> </w:t>
      </w:r>
      <w:r w:rsidRPr="00DD53F5">
        <w:rPr>
          <w:w w:val="105"/>
        </w:rPr>
        <w:t>completion of</w:t>
      </w:r>
      <w:r w:rsidRPr="00DD53F5">
        <w:rPr>
          <w:spacing w:val="7"/>
          <w:w w:val="105"/>
        </w:rPr>
        <w:t xml:space="preserve"> </w:t>
      </w:r>
      <w:r w:rsidRPr="00DD53F5">
        <w:rPr>
          <w:w w:val="105"/>
        </w:rPr>
        <w:t>this</w:t>
      </w:r>
      <w:r w:rsidRPr="00DD53F5">
        <w:rPr>
          <w:spacing w:val="-3"/>
          <w:w w:val="105"/>
        </w:rPr>
        <w:t xml:space="preserve"> </w:t>
      </w:r>
      <w:r w:rsidRPr="00DD53F5">
        <w:rPr>
          <w:w w:val="105"/>
        </w:rPr>
        <w:t>MOU.</w:t>
      </w:r>
    </w:p>
    <w:p w14:paraId="66F8681C" w14:textId="77777777" w:rsidR="004F61D9" w:rsidRPr="00DD53F5" w:rsidRDefault="004F61D9" w:rsidP="004F61D9">
      <w:pPr>
        <w:pStyle w:val="ListParagraph"/>
        <w:spacing w:before="1"/>
        <w:ind w:left="540" w:right="20"/>
      </w:pPr>
    </w:p>
    <w:p w14:paraId="62BEEC49" w14:textId="77777777" w:rsidR="004F61D9" w:rsidRPr="00DD53F5" w:rsidRDefault="004F61D9" w:rsidP="004F61D9">
      <w:pPr>
        <w:pStyle w:val="ListParagraph"/>
        <w:numPr>
          <w:ilvl w:val="1"/>
          <w:numId w:val="9"/>
        </w:numPr>
        <w:spacing w:before="1"/>
        <w:ind w:left="0" w:right="20" w:firstLine="540"/>
        <w:contextualSpacing w:val="0"/>
      </w:pPr>
      <w:r w:rsidRPr="00DD53F5">
        <w:rPr>
          <w:b/>
          <w:bCs/>
          <w:u w:color="231F20"/>
        </w:rPr>
        <w:t>Compliance with Non-Discrimination and Equal Opportunity Laws</w:t>
      </w:r>
      <w:r w:rsidRPr="00DD53F5">
        <w:rPr>
          <w:b/>
          <w:bCs/>
        </w:rPr>
        <w:t xml:space="preserve">: </w:t>
      </w:r>
      <w:r w:rsidRPr="00DD53F5">
        <w:t>The</w:t>
      </w:r>
      <w:r w:rsidRPr="00DD53F5">
        <w:rPr>
          <w:b/>
          <w:bCs/>
        </w:rPr>
        <w:t xml:space="preserve"> </w:t>
      </w:r>
      <w:r w:rsidRPr="00DD53F5">
        <w:t>CITY and COUNTY</w:t>
      </w:r>
      <w:r w:rsidRPr="00DD53F5">
        <w:rPr>
          <w:spacing w:val="1"/>
        </w:rPr>
        <w:t xml:space="preserve"> </w:t>
      </w:r>
      <w:r w:rsidRPr="00DD53F5">
        <w:t>shall comply with all applicable Laws concerning nondiscrimination and equal opportunity in</w:t>
      </w:r>
      <w:r w:rsidRPr="00DD53F5">
        <w:rPr>
          <w:spacing w:val="1"/>
        </w:rPr>
        <w:t xml:space="preserve"> </w:t>
      </w:r>
      <w:r w:rsidRPr="00DD53F5">
        <w:t>employment and contracting, including but not limited to the following: Santa Clara County’s policies</w:t>
      </w:r>
      <w:r w:rsidRPr="00DD53F5">
        <w:rPr>
          <w:spacing w:val="1"/>
        </w:rPr>
        <w:t xml:space="preserve"> </w:t>
      </w:r>
      <w:r w:rsidRPr="00DD53F5">
        <w:t>for contractors on nondiscrimination and equal opportunity; Title VII of the Civil Rights Act of 1964 as</w:t>
      </w:r>
      <w:r w:rsidRPr="00DD53F5">
        <w:rPr>
          <w:spacing w:val="1"/>
        </w:rPr>
        <w:t xml:space="preserve"> </w:t>
      </w:r>
      <w:r w:rsidRPr="00DD53F5">
        <w:rPr>
          <w:w w:val="95"/>
        </w:rPr>
        <w:t>amended;</w:t>
      </w:r>
      <w:r w:rsidRPr="00DD53F5">
        <w:rPr>
          <w:spacing w:val="28"/>
          <w:w w:val="95"/>
        </w:rPr>
        <w:t xml:space="preserve"> </w:t>
      </w:r>
      <w:r w:rsidRPr="00DD53F5">
        <w:rPr>
          <w:w w:val="95"/>
        </w:rPr>
        <w:t>Americans</w:t>
      </w:r>
      <w:r w:rsidRPr="00DD53F5">
        <w:rPr>
          <w:spacing w:val="28"/>
          <w:w w:val="95"/>
        </w:rPr>
        <w:t xml:space="preserve"> </w:t>
      </w:r>
      <w:r w:rsidRPr="00DD53F5">
        <w:rPr>
          <w:w w:val="95"/>
        </w:rPr>
        <w:t>with</w:t>
      </w:r>
      <w:r w:rsidRPr="00DD53F5">
        <w:rPr>
          <w:spacing w:val="28"/>
          <w:w w:val="95"/>
        </w:rPr>
        <w:t xml:space="preserve"> </w:t>
      </w:r>
      <w:r w:rsidRPr="00DD53F5">
        <w:rPr>
          <w:w w:val="95"/>
        </w:rPr>
        <w:t>Disabilities</w:t>
      </w:r>
      <w:r w:rsidRPr="00DD53F5">
        <w:rPr>
          <w:spacing w:val="28"/>
          <w:w w:val="95"/>
        </w:rPr>
        <w:t xml:space="preserve"> </w:t>
      </w:r>
      <w:r w:rsidRPr="00DD53F5">
        <w:rPr>
          <w:w w:val="95"/>
        </w:rPr>
        <w:t>Act</w:t>
      </w:r>
      <w:r w:rsidRPr="00DD53F5">
        <w:rPr>
          <w:spacing w:val="28"/>
          <w:w w:val="95"/>
        </w:rPr>
        <w:t xml:space="preserve"> </w:t>
      </w:r>
      <w:r w:rsidRPr="00DD53F5">
        <w:rPr>
          <w:w w:val="95"/>
        </w:rPr>
        <w:t>of</w:t>
      </w:r>
      <w:r w:rsidRPr="00DD53F5">
        <w:rPr>
          <w:spacing w:val="32"/>
          <w:w w:val="95"/>
        </w:rPr>
        <w:t xml:space="preserve"> </w:t>
      </w:r>
      <w:r w:rsidRPr="00DD53F5">
        <w:rPr>
          <w:w w:val="95"/>
        </w:rPr>
        <w:t>1990;</w:t>
      </w:r>
      <w:r w:rsidRPr="00DD53F5">
        <w:rPr>
          <w:spacing w:val="28"/>
          <w:w w:val="95"/>
        </w:rPr>
        <w:t xml:space="preserve"> </w:t>
      </w:r>
      <w:r w:rsidRPr="00DD53F5">
        <w:rPr>
          <w:w w:val="95"/>
        </w:rPr>
        <w:t>the</w:t>
      </w:r>
      <w:r w:rsidRPr="00DD53F5">
        <w:rPr>
          <w:spacing w:val="29"/>
          <w:w w:val="95"/>
        </w:rPr>
        <w:t xml:space="preserve"> </w:t>
      </w:r>
      <w:r w:rsidRPr="00DD53F5">
        <w:rPr>
          <w:w w:val="95"/>
        </w:rPr>
        <w:t>Age</w:t>
      </w:r>
      <w:r w:rsidRPr="00DD53F5">
        <w:rPr>
          <w:spacing w:val="28"/>
          <w:w w:val="95"/>
        </w:rPr>
        <w:t xml:space="preserve"> </w:t>
      </w:r>
      <w:r w:rsidRPr="00DD53F5">
        <w:rPr>
          <w:w w:val="95"/>
        </w:rPr>
        <w:t>Discrimination</w:t>
      </w:r>
      <w:r w:rsidRPr="00DD53F5">
        <w:rPr>
          <w:spacing w:val="3"/>
          <w:w w:val="95"/>
        </w:rPr>
        <w:t xml:space="preserve"> </w:t>
      </w:r>
      <w:r w:rsidRPr="00DD53F5">
        <w:rPr>
          <w:w w:val="95"/>
        </w:rPr>
        <w:t>in</w:t>
      </w:r>
      <w:r w:rsidRPr="00DD53F5">
        <w:rPr>
          <w:spacing w:val="7"/>
          <w:w w:val="95"/>
        </w:rPr>
        <w:t xml:space="preserve"> </w:t>
      </w:r>
      <w:r w:rsidRPr="00DD53F5">
        <w:rPr>
          <w:w w:val="95"/>
        </w:rPr>
        <w:t>Employment</w:t>
      </w:r>
      <w:r w:rsidRPr="00DD53F5">
        <w:rPr>
          <w:spacing w:val="8"/>
          <w:w w:val="95"/>
        </w:rPr>
        <w:t xml:space="preserve"> </w:t>
      </w:r>
      <w:r w:rsidRPr="00DD53F5">
        <w:rPr>
          <w:w w:val="95"/>
        </w:rPr>
        <w:t>Act</w:t>
      </w:r>
      <w:r w:rsidRPr="00DD53F5">
        <w:rPr>
          <w:spacing w:val="6"/>
          <w:w w:val="95"/>
        </w:rPr>
        <w:t xml:space="preserve"> </w:t>
      </w:r>
      <w:r w:rsidRPr="00DD53F5">
        <w:rPr>
          <w:w w:val="95"/>
        </w:rPr>
        <w:t>of</w:t>
      </w:r>
      <w:r w:rsidRPr="00DD53F5">
        <w:rPr>
          <w:spacing w:val="8"/>
          <w:w w:val="95"/>
        </w:rPr>
        <w:t xml:space="preserve"> </w:t>
      </w:r>
      <w:r w:rsidRPr="00DD53F5">
        <w:rPr>
          <w:w w:val="95"/>
        </w:rPr>
        <w:t>1967;</w:t>
      </w:r>
      <w:r w:rsidRPr="00DD53F5">
        <w:rPr>
          <w:spacing w:val="1"/>
          <w:w w:val="95"/>
        </w:rPr>
        <w:t xml:space="preserve"> </w:t>
      </w:r>
      <w:r w:rsidRPr="00DD53F5">
        <w:lastRenderedPageBreak/>
        <w:t>the Rehabilitation Act of 1973 (Sections 503 and 504); the Equal Pay Act of 1963;</w:t>
      </w:r>
      <w:r w:rsidRPr="00DD53F5">
        <w:rPr>
          <w:spacing w:val="1"/>
        </w:rPr>
        <w:t xml:space="preserve"> </w:t>
      </w:r>
      <w:r w:rsidRPr="00DD53F5">
        <w:t>California Fair</w:t>
      </w:r>
      <w:r w:rsidRPr="00DD53F5">
        <w:rPr>
          <w:spacing w:val="1"/>
        </w:rPr>
        <w:t xml:space="preserve"> </w:t>
      </w:r>
      <w:r w:rsidRPr="00DD53F5">
        <w:t>Employment and Housing Act (Gov. Code § 12900 et seq.); California Labor Code sections 1101, 1102,</w:t>
      </w:r>
      <w:r w:rsidRPr="00DD53F5">
        <w:rPr>
          <w:spacing w:val="-57"/>
        </w:rPr>
        <w:t xml:space="preserve"> </w:t>
      </w:r>
      <w:r w:rsidRPr="00DD53F5">
        <w:t xml:space="preserve">and 1197.5; and the Genetic Information Nondiscrimination Act of 2008. CITY and COUNTY shall </w:t>
      </w:r>
      <w:proofErr w:type="gramStart"/>
      <w:r w:rsidRPr="00DD53F5">
        <w:t>not</w:t>
      </w:r>
      <w:r>
        <w:t xml:space="preserve"> </w:t>
      </w:r>
      <w:r w:rsidRPr="00DD53F5">
        <w:rPr>
          <w:spacing w:val="-57"/>
        </w:rPr>
        <w:t xml:space="preserve"> </w:t>
      </w:r>
      <w:r w:rsidRPr="00DD53F5">
        <w:t>discriminate</w:t>
      </w:r>
      <w:proofErr w:type="gramEnd"/>
      <w:r w:rsidRPr="00DD53F5">
        <w:rPr>
          <w:spacing w:val="-1"/>
        </w:rPr>
        <w:t xml:space="preserve"> </w:t>
      </w:r>
      <w:r w:rsidRPr="00DD53F5">
        <w:t>in</w:t>
      </w:r>
      <w:r w:rsidRPr="00DD53F5">
        <w:rPr>
          <w:spacing w:val="2"/>
        </w:rPr>
        <w:t xml:space="preserve"> </w:t>
      </w:r>
      <w:r w:rsidRPr="00DD53F5">
        <w:t>the</w:t>
      </w:r>
      <w:r w:rsidRPr="00DD53F5">
        <w:rPr>
          <w:spacing w:val="1"/>
        </w:rPr>
        <w:t xml:space="preserve"> </w:t>
      </w:r>
      <w:r w:rsidRPr="00DD53F5">
        <w:t>provision of</w:t>
      </w:r>
      <w:r w:rsidRPr="00DD53F5">
        <w:rPr>
          <w:spacing w:val="-1"/>
        </w:rPr>
        <w:t xml:space="preserve"> </w:t>
      </w:r>
      <w:r w:rsidRPr="00DD53F5">
        <w:t>services provided under this</w:t>
      </w:r>
      <w:r w:rsidRPr="00DD53F5">
        <w:rPr>
          <w:spacing w:val="1"/>
        </w:rPr>
        <w:t xml:space="preserve"> </w:t>
      </w:r>
      <w:r w:rsidRPr="00DD53F5">
        <w:t>contract because of age,</w:t>
      </w:r>
      <w:r w:rsidRPr="00DD53F5">
        <w:rPr>
          <w:spacing w:val="1"/>
        </w:rPr>
        <w:t xml:space="preserve"> </w:t>
      </w:r>
      <w:r w:rsidRPr="00DD53F5">
        <w:t>race,</w:t>
      </w:r>
      <w:r w:rsidRPr="00DD53F5">
        <w:rPr>
          <w:spacing w:val="-1"/>
        </w:rPr>
        <w:t xml:space="preserve"> </w:t>
      </w:r>
      <w:r w:rsidRPr="00DD53F5">
        <w:t>color,</w:t>
      </w:r>
      <w:r w:rsidRPr="00DD53F5">
        <w:rPr>
          <w:spacing w:val="1"/>
        </w:rPr>
        <w:t xml:space="preserve"> </w:t>
      </w:r>
      <w:r w:rsidRPr="00DD53F5">
        <w:rPr>
          <w:spacing w:val="-1"/>
        </w:rPr>
        <w:t xml:space="preserve">national origin, ancestry, religion, sex, gender identity, gender expression, sexual orientation, </w:t>
      </w:r>
      <w:r w:rsidRPr="00DD53F5">
        <w:t>mental</w:t>
      </w:r>
      <w:r w:rsidRPr="00DD53F5">
        <w:rPr>
          <w:spacing w:val="1"/>
        </w:rPr>
        <w:t xml:space="preserve"> </w:t>
      </w:r>
      <w:r w:rsidRPr="00DD53F5">
        <w:t>disability, physical disability, medical condition, political beliefs, organizational affiliations, or marital</w:t>
      </w:r>
      <w:r w:rsidRPr="00DD53F5">
        <w:rPr>
          <w:spacing w:val="1"/>
        </w:rPr>
        <w:t xml:space="preserve"> </w:t>
      </w:r>
      <w:r w:rsidRPr="00DD53F5">
        <w:t>status.</w:t>
      </w:r>
    </w:p>
    <w:p w14:paraId="517B9EDC" w14:textId="77777777" w:rsidR="004F61D9" w:rsidRPr="00DD53F5" w:rsidRDefault="004F61D9" w:rsidP="004F61D9">
      <w:pPr>
        <w:pStyle w:val="ListParagraph"/>
        <w:spacing w:before="1"/>
        <w:ind w:left="540" w:right="20"/>
      </w:pPr>
    </w:p>
    <w:p w14:paraId="0E8A3ECF" w14:textId="77777777" w:rsidR="004F61D9" w:rsidRPr="00DD53F5" w:rsidRDefault="004F61D9" w:rsidP="004F61D9">
      <w:pPr>
        <w:pStyle w:val="ListParagraph"/>
        <w:spacing w:before="1"/>
        <w:ind w:left="0" w:right="20" w:firstLine="540"/>
      </w:pPr>
      <w:r>
        <w:rPr>
          <w:b/>
          <w:bCs/>
          <w:u w:color="231F20"/>
        </w:rPr>
        <w:t>4.4</w:t>
      </w:r>
      <w:r>
        <w:rPr>
          <w:b/>
          <w:bCs/>
          <w:u w:color="231F20"/>
        </w:rPr>
        <w:tab/>
      </w:r>
      <w:r w:rsidRPr="00DD53F5">
        <w:rPr>
          <w:b/>
          <w:bCs/>
          <w:u w:color="231F20"/>
        </w:rPr>
        <w:t>California Public Records Act</w:t>
      </w:r>
      <w:r w:rsidRPr="00DD53F5">
        <w:t>.</w:t>
      </w:r>
      <w:r w:rsidRPr="00DD53F5">
        <w:rPr>
          <w:spacing w:val="1"/>
        </w:rPr>
        <w:t xml:space="preserve"> </w:t>
      </w:r>
      <w:r w:rsidRPr="00DD53F5">
        <w:t>The Parties are public agencies subject to the disclosure</w:t>
      </w:r>
      <w:r w:rsidRPr="00DD53F5">
        <w:rPr>
          <w:spacing w:val="1"/>
        </w:rPr>
        <w:t xml:space="preserve"> </w:t>
      </w:r>
      <w:r w:rsidRPr="00DD53F5">
        <w:t>requirements of the California Public Records Act (“CPRA”). In the event either Party receives a</w:t>
      </w:r>
      <w:r w:rsidRPr="00DD53F5">
        <w:rPr>
          <w:spacing w:val="1"/>
        </w:rPr>
        <w:t xml:space="preserve"> </w:t>
      </w:r>
      <w:r w:rsidRPr="00DD53F5">
        <w:t xml:space="preserve">CPRA request for records related to the PERT program the Parties shall collaborate to comply with </w:t>
      </w:r>
      <w:proofErr w:type="gramStart"/>
      <w:r w:rsidRPr="00DD53F5">
        <w:t>the</w:t>
      </w:r>
      <w:r>
        <w:t xml:space="preserve"> </w:t>
      </w:r>
      <w:r w:rsidRPr="00DD53F5">
        <w:rPr>
          <w:spacing w:val="-58"/>
        </w:rPr>
        <w:t xml:space="preserve"> </w:t>
      </w:r>
      <w:r w:rsidRPr="00DD53F5">
        <w:t>CPRA</w:t>
      </w:r>
      <w:proofErr w:type="gramEnd"/>
      <w:r w:rsidRPr="00DD53F5">
        <w:rPr>
          <w:spacing w:val="-2"/>
        </w:rPr>
        <w:t xml:space="preserve"> </w:t>
      </w:r>
      <w:r w:rsidRPr="00DD53F5">
        <w:t>and</w:t>
      </w:r>
      <w:r w:rsidRPr="00DD53F5">
        <w:rPr>
          <w:spacing w:val="-1"/>
        </w:rPr>
        <w:t xml:space="preserve"> </w:t>
      </w:r>
      <w:r w:rsidRPr="00DD53F5">
        <w:t>to</w:t>
      </w:r>
      <w:r w:rsidRPr="00DD53F5">
        <w:rPr>
          <w:spacing w:val="-1"/>
        </w:rPr>
        <w:t xml:space="preserve"> </w:t>
      </w:r>
      <w:r w:rsidRPr="00DD53F5">
        <w:t>prevent</w:t>
      </w:r>
      <w:r w:rsidRPr="00DD53F5">
        <w:rPr>
          <w:spacing w:val="-1"/>
        </w:rPr>
        <w:t xml:space="preserve"> </w:t>
      </w:r>
      <w:r w:rsidRPr="00DD53F5">
        <w:t>disclosure</w:t>
      </w:r>
      <w:r w:rsidRPr="00DD53F5">
        <w:rPr>
          <w:spacing w:val="-1"/>
        </w:rPr>
        <w:t xml:space="preserve"> </w:t>
      </w:r>
      <w:r w:rsidRPr="00DD53F5">
        <w:t>of</w:t>
      </w:r>
      <w:r w:rsidRPr="00DD53F5">
        <w:rPr>
          <w:spacing w:val="-1"/>
        </w:rPr>
        <w:t xml:space="preserve"> </w:t>
      </w:r>
      <w:r w:rsidRPr="00DD53F5">
        <w:t>exempt</w:t>
      </w:r>
      <w:r w:rsidRPr="00DD53F5">
        <w:rPr>
          <w:spacing w:val="-1"/>
        </w:rPr>
        <w:t xml:space="preserve"> </w:t>
      </w:r>
      <w:r w:rsidRPr="00DD53F5">
        <w:t>records,</w:t>
      </w:r>
      <w:r w:rsidRPr="00DD53F5">
        <w:rPr>
          <w:spacing w:val="-1"/>
        </w:rPr>
        <w:t xml:space="preserve"> </w:t>
      </w:r>
      <w:r w:rsidRPr="00DD53F5">
        <w:t>such</w:t>
      </w:r>
      <w:r w:rsidRPr="00DD53F5">
        <w:rPr>
          <w:spacing w:val="-1"/>
        </w:rPr>
        <w:t xml:space="preserve"> </w:t>
      </w:r>
      <w:r w:rsidRPr="00DD53F5">
        <w:t>as</w:t>
      </w:r>
      <w:r w:rsidRPr="00DD53F5">
        <w:rPr>
          <w:spacing w:val="-1"/>
        </w:rPr>
        <w:t xml:space="preserve"> </w:t>
      </w:r>
      <w:r w:rsidRPr="00DD53F5">
        <w:t>medical</w:t>
      </w:r>
      <w:r w:rsidRPr="00DD53F5">
        <w:rPr>
          <w:spacing w:val="-1"/>
        </w:rPr>
        <w:t xml:space="preserve"> </w:t>
      </w:r>
      <w:r w:rsidRPr="00DD53F5">
        <w:t>or</w:t>
      </w:r>
      <w:r w:rsidRPr="00DD53F5">
        <w:rPr>
          <w:spacing w:val="-1"/>
        </w:rPr>
        <w:t xml:space="preserve"> </w:t>
      </w:r>
      <w:r w:rsidRPr="00DD53F5">
        <w:t>mental</w:t>
      </w:r>
      <w:r w:rsidRPr="00DD53F5">
        <w:rPr>
          <w:spacing w:val="-1"/>
        </w:rPr>
        <w:t xml:space="preserve"> </w:t>
      </w:r>
      <w:r w:rsidRPr="00DD53F5">
        <w:t>health</w:t>
      </w:r>
      <w:r w:rsidRPr="00DD53F5">
        <w:rPr>
          <w:spacing w:val="-1"/>
        </w:rPr>
        <w:t xml:space="preserve"> </w:t>
      </w:r>
      <w:r w:rsidRPr="00DD53F5">
        <w:t>records.</w:t>
      </w:r>
    </w:p>
    <w:p w14:paraId="6898395A" w14:textId="77777777" w:rsidR="004F61D9" w:rsidRPr="00DD53F5" w:rsidRDefault="004F61D9" w:rsidP="004F61D9">
      <w:pPr>
        <w:pStyle w:val="ListParagraph"/>
        <w:spacing w:before="1"/>
        <w:ind w:left="540" w:right="20"/>
      </w:pPr>
    </w:p>
    <w:p w14:paraId="32DD2DB4" w14:textId="77777777" w:rsidR="004F61D9" w:rsidRPr="00DD53F5" w:rsidRDefault="004F61D9" w:rsidP="004F61D9">
      <w:pPr>
        <w:pStyle w:val="ListParagraph"/>
        <w:spacing w:before="1"/>
        <w:ind w:left="0" w:right="20" w:firstLine="540"/>
      </w:pPr>
      <w:r w:rsidRPr="005D3FAF">
        <w:rPr>
          <w:b/>
          <w:bCs/>
        </w:rPr>
        <w:t>4.5</w:t>
      </w:r>
      <w:r>
        <w:t xml:space="preserve"> </w:t>
      </w:r>
      <w:r>
        <w:tab/>
      </w:r>
      <w:r w:rsidRPr="00457CDF">
        <w:rPr>
          <w:b/>
          <w:bCs/>
        </w:rPr>
        <w:t>Records and Confidentiality</w:t>
      </w:r>
      <w:r w:rsidRPr="00DD53F5">
        <w:t xml:space="preserve">. Records created by the BHSD PERT Clinician, even while operating in collaboration with CITY, shall be considered </w:t>
      </w:r>
      <w:r>
        <w:t>COUNTY</w:t>
      </w:r>
      <w:r w:rsidRPr="00DD53F5">
        <w:t xml:space="preserve"> records, free from the control and direction of any other party to this MOU. Such records will be subject to all federal, state, and local laws and regulations regarding the protection of client/patient privacy and confidentiality. </w:t>
      </w:r>
    </w:p>
    <w:p w14:paraId="6A2F1D77" w14:textId="77777777" w:rsidR="004F61D9" w:rsidRPr="00DD53F5" w:rsidRDefault="004F61D9" w:rsidP="004F61D9">
      <w:pPr>
        <w:pStyle w:val="ListParagraph"/>
        <w:spacing w:before="1"/>
        <w:ind w:left="540" w:right="20"/>
      </w:pPr>
    </w:p>
    <w:p w14:paraId="2C8A5E96" w14:textId="77777777" w:rsidR="004F61D9" w:rsidRPr="00DD53F5" w:rsidRDefault="004F61D9" w:rsidP="004F61D9">
      <w:pPr>
        <w:pStyle w:val="ListParagraph"/>
        <w:spacing w:before="1"/>
        <w:ind w:left="1440" w:right="20"/>
      </w:pPr>
      <w:r w:rsidRPr="00DD53F5">
        <w:t xml:space="preserve">Both Parties agree that all BHSD PERT Clinicians are </w:t>
      </w:r>
      <w:r>
        <w:t>COUNTY</w:t>
      </w:r>
      <w:r w:rsidRPr="00DD53F5">
        <w:t xml:space="preserve"> employees and shall follow the privacy requirements of the Health Insurance Portability and Accountability Act of 1996 (HIPAA). The BHSD shall train all BHSD PERT Clinicians on federal, state, and local policies and procedures with respect to the confidentiality, use and/or disclosure of protected health information of clients as necessary and appropriate for the BHSD PERT Clinicians to perform their functions. The BHSD shall provide BHSD PERT Clinicians with the appropriate Health System(s) policies and procedures, which are subject to change from time to time. The BHSD reserves the right to take appropriate action for violation of its policies; such action may include immediate termination of any BHSD PERT Clinician who violates Federal, State, or local law and policy. </w:t>
      </w:r>
    </w:p>
    <w:p w14:paraId="535B59BD" w14:textId="77777777" w:rsidR="004F61D9" w:rsidRPr="00DD53F5" w:rsidRDefault="004F61D9" w:rsidP="004F61D9">
      <w:pPr>
        <w:pStyle w:val="ListParagraph"/>
        <w:spacing w:before="1"/>
        <w:ind w:left="1440" w:right="20"/>
      </w:pPr>
    </w:p>
    <w:p w14:paraId="728E78CE" w14:textId="341750AE" w:rsidR="004F61D9" w:rsidRPr="00DD53F5" w:rsidRDefault="004F61D9" w:rsidP="004F61D9">
      <w:pPr>
        <w:pStyle w:val="ListParagraph"/>
        <w:numPr>
          <w:ilvl w:val="1"/>
          <w:numId w:val="10"/>
        </w:numPr>
        <w:spacing w:before="1"/>
        <w:ind w:left="0" w:right="20" w:firstLine="540"/>
        <w:contextualSpacing w:val="0"/>
      </w:pPr>
      <w:r w:rsidRPr="006C4983">
        <w:rPr>
          <w:b/>
          <w:bCs/>
          <w:u w:color="231F20"/>
        </w:rPr>
        <w:t>Contract Execution</w:t>
      </w:r>
      <w:r w:rsidRPr="006C4983">
        <w:rPr>
          <w:b/>
          <w:bCs/>
        </w:rPr>
        <w:t>.</w:t>
      </w:r>
      <w:r w:rsidRPr="006C4983">
        <w:rPr>
          <w:spacing w:val="1"/>
        </w:rPr>
        <w:t xml:space="preserve"> </w:t>
      </w:r>
      <w:r w:rsidRPr="00035ADF">
        <w:t>Unless otherwise prohibited by law or</w:t>
      </w:r>
      <w:r w:rsidR="00D36EFC">
        <w:t xml:space="preserve"> CITY or COUNTY</w:t>
      </w:r>
      <w:r w:rsidRPr="00035ADF">
        <w:t xml:space="preserve"> policy, the parties agree that an electronic copy of a signed contract, or an electronically signed contract, has the same force and legal effect as a contract executed with an original ink signature. The term “electronic copy of a signed contract” refers to a transmission by facsimile, electronic mail, or other electronic means of a copy of an original signed contract in a portable document format. The term “electronically signed contract” means a contract that is executed by applying an electronic signature using technology approved by the County.</w:t>
      </w:r>
      <w:r>
        <w:t xml:space="preserve">  </w:t>
      </w:r>
      <w:r w:rsidRPr="003F0F6A">
        <w:t>This MO</w:t>
      </w:r>
      <w:r w:rsidR="0013688D">
        <w:t>U</w:t>
      </w:r>
      <w:r w:rsidRPr="003F0F6A">
        <w:t xml:space="preserve"> may be executed in counterparts, and when each </w:t>
      </w:r>
      <w:r w:rsidR="00DF78FF">
        <w:t>P</w:t>
      </w:r>
      <w:r w:rsidRPr="003F0F6A">
        <w:t xml:space="preserve">arty has signed and delivered at least one such counterpart, each one shall be deemed </w:t>
      </w:r>
      <w:proofErr w:type="gramStart"/>
      <w:r w:rsidRPr="003F0F6A">
        <w:t>an original</w:t>
      </w:r>
      <w:proofErr w:type="gramEnd"/>
      <w:r w:rsidRPr="003F0F6A">
        <w:t>.</w:t>
      </w:r>
    </w:p>
    <w:p w14:paraId="5EBD6C2C" w14:textId="77777777" w:rsidR="004F61D9" w:rsidRPr="00DD53F5" w:rsidRDefault="004F61D9" w:rsidP="004F61D9">
      <w:pPr>
        <w:pStyle w:val="ListParagraph"/>
        <w:spacing w:before="1"/>
        <w:ind w:left="540" w:right="20"/>
      </w:pPr>
    </w:p>
    <w:p w14:paraId="23EBBF35" w14:textId="77777777" w:rsidR="004F61D9" w:rsidRPr="00DD53F5" w:rsidRDefault="004F61D9" w:rsidP="004F61D9">
      <w:pPr>
        <w:pStyle w:val="ListParagraph"/>
        <w:numPr>
          <w:ilvl w:val="1"/>
          <w:numId w:val="10"/>
        </w:numPr>
        <w:spacing w:before="1"/>
        <w:ind w:left="0" w:right="20" w:firstLine="540"/>
        <w:contextualSpacing w:val="0"/>
        <w:rPr>
          <w:b/>
          <w:bCs/>
        </w:rPr>
      </w:pPr>
      <w:r w:rsidRPr="00DD53F5">
        <w:rPr>
          <w:b/>
          <w:bCs/>
          <w:w w:val="105"/>
          <w:u w:color="231F20"/>
        </w:rPr>
        <w:t>Indemnification</w:t>
      </w:r>
      <w:r w:rsidRPr="00DD53F5">
        <w:rPr>
          <w:b/>
          <w:bCs/>
          <w:spacing w:val="-8"/>
          <w:w w:val="105"/>
          <w:u w:color="231F20"/>
        </w:rPr>
        <w:t xml:space="preserve"> </w:t>
      </w:r>
      <w:r w:rsidRPr="00DD53F5">
        <w:rPr>
          <w:b/>
          <w:bCs/>
          <w:w w:val="105"/>
          <w:u w:color="231F20"/>
        </w:rPr>
        <w:t>and</w:t>
      </w:r>
      <w:r w:rsidRPr="00DD53F5">
        <w:rPr>
          <w:b/>
          <w:bCs/>
          <w:spacing w:val="-7"/>
          <w:w w:val="105"/>
          <w:u w:color="231F20"/>
        </w:rPr>
        <w:t xml:space="preserve"> </w:t>
      </w:r>
      <w:r w:rsidRPr="00DD53F5">
        <w:rPr>
          <w:b/>
          <w:bCs/>
          <w:w w:val="105"/>
          <w:u w:color="231F20"/>
        </w:rPr>
        <w:t>Insurance</w:t>
      </w:r>
    </w:p>
    <w:p w14:paraId="26132B53" w14:textId="77777777" w:rsidR="004F61D9" w:rsidRPr="00DD53F5" w:rsidRDefault="004F61D9" w:rsidP="004F61D9">
      <w:pPr>
        <w:pStyle w:val="ListParagraph"/>
        <w:ind w:left="1080" w:right="20"/>
        <w:rPr>
          <w:b/>
          <w:bCs/>
        </w:rPr>
      </w:pPr>
    </w:p>
    <w:p w14:paraId="4871C52D" w14:textId="5BE9778C" w:rsidR="004F61D9" w:rsidRPr="00711814" w:rsidRDefault="004F61D9" w:rsidP="004F61D9">
      <w:pPr>
        <w:pStyle w:val="ListParagraph"/>
        <w:numPr>
          <w:ilvl w:val="0"/>
          <w:numId w:val="1"/>
        </w:numPr>
        <w:ind w:left="1440" w:right="20" w:hanging="360"/>
        <w:contextualSpacing w:val="0"/>
      </w:pPr>
      <w:r w:rsidRPr="00DD53F5">
        <w:rPr>
          <w:w w:val="105"/>
        </w:rPr>
        <w:t>Indemnification.</w:t>
      </w:r>
      <w:r w:rsidRPr="00DD53F5">
        <w:rPr>
          <w:spacing w:val="1"/>
          <w:w w:val="105"/>
        </w:rPr>
        <w:t xml:space="preserve"> </w:t>
      </w:r>
      <w:r w:rsidRPr="00DD53F5">
        <w:rPr>
          <w:w w:val="105"/>
        </w:rPr>
        <w:t>In lieu of and notwithstanding the pro rata risk allocation, which might</w:t>
      </w:r>
      <w:r w:rsidRPr="00DD53F5">
        <w:rPr>
          <w:spacing w:val="-60"/>
          <w:w w:val="105"/>
        </w:rPr>
        <w:t xml:space="preserve"> </w:t>
      </w:r>
      <w:r w:rsidRPr="00DD53F5">
        <w:rPr>
          <w:w w:val="105"/>
        </w:rPr>
        <w:t>otherwise be imposed between the Parties pursuant to Government Code Section 895.6, the Parties</w:t>
      </w:r>
      <w:r w:rsidRPr="00DD53F5">
        <w:rPr>
          <w:spacing w:val="1"/>
          <w:w w:val="105"/>
        </w:rPr>
        <w:t xml:space="preserve"> </w:t>
      </w:r>
      <w:r w:rsidRPr="00DD53F5">
        <w:rPr>
          <w:w w:val="105"/>
        </w:rPr>
        <w:t>agree that all losses or liabilities incurred by Party shall not be shared pro rata but, instead,</w:t>
      </w:r>
      <w:r w:rsidRPr="00DD53F5">
        <w:rPr>
          <w:spacing w:val="1"/>
          <w:w w:val="105"/>
        </w:rPr>
        <w:t xml:space="preserve"> </w:t>
      </w:r>
      <w:r w:rsidRPr="00DD53F5">
        <w:rPr>
          <w:w w:val="105"/>
        </w:rPr>
        <w:t>COUNTY and CITY agree that, pursuant to Government Code Section 895.4, each of the Parties</w:t>
      </w:r>
      <w:r w:rsidRPr="00DD53F5">
        <w:rPr>
          <w:spacing w:val="1"/>
          <w:w w:val="105"/>
        </w:rPr>
        <w:t xml:space="preserve"> </w:t>
      </w:r>
      <w:r w:rsidRPr="00DD53F5">
        <w:rPr>
          <w:w w:val="105"/>
        </w:rPr>
        <w:t xml:space="preserve">hereto shall fully indemnify and hold each of the other Parties, their officers, </w:t>
      </w:r>
      <w:r w:rsidR="00AD3F2C">
        <w:rPr>
          <w:spacing w:val="1"/>
          <w:w w:val="105"/>
        </w:rPr>
        <w:t xml:space="preserve">board members, council members, </w:t>
      </w:r>
      <w:r w:rsidRPr="00DD53F5">
        <w:rPr>
          <w:w w:val="105"/>
        </w:rPr>
        <w:t>employees, and agents, harmless from any claim, expense or cost, damage or liability imposed for</w:t>
      </w:r>
      <w:r w:rsidRPr="00DD53F5">
        <w:rPr>
          <w:spacing w:val="1"/>
          <w:w w:val="105"/>
        </w:rPr>
        <w:t xml:space="preserve"> </w:t>
      </w:r>
      <w:r w:rsidRPr="00DD53F5">
        <w:rPr>
          <w:w w:val="105"/>
        </w:rPr>
        <w:t xml:space="preserve">injury (as defined in Government Code Section 810.8) occurring by </w:t>
      </w:r>
      <w:r w:rsidRPr="00DD53F5">
        <w:rPr>
          <w:w w:val="105"/>
        </w:rPr>
        <w:lastRenderedPageBreak/>
        <w:t>reason of</w:t>
      </w:r>
      <w:r w:rsidR="00C90BBC">
        <w:rPr>
          <w:w w:val="105"/>
        </w:rPr>
        <w:t xml:space="preserve"> and to the extent of</w:t>
      </w:r>
      <w:r w:rsidRPr="00DD53F5">
        <w:rPr>
          <w:w w:val="105"/>
        </w:rPr>
        <w:t xml:space="preserve"> the negligent acts or</w:t>
      </w:r>
      <w:r w:rsidRPr="00DD53F5">
        <w:rPr>
          <w:spacing w:val="1"/>
          <w:w w:val="105"/>
        </w:rPr>
        <w:t xml:space="preserve"> </w:t>
      </w:r>
      <w:r w:rsidRPr="00DD53F5">
        <w:rPr>
          <w:w w:val="105"/>
        </w:rPr>
        <w:t>omissions or willful misconduct of the indemnifying party, its officers, employees or agents, under</w:t>
      </w:r>
      <w:r w:rsidRPr="00DD53F5">
        <w:rPr>
          <w:spacing w:val="1"/>
          <w:w w:val="105"/>
        </w:rPr>
        <w:t xml:space="preserve"> </w:t>
      </w:r>
      <w:r w:rsidRPr="00DD53F5">
        <w:rPr>
          <w:w w:val="105"/>
        </w:rPr>
        <w:t>or in connection with or arising out of any work, authority or jurisdiction delegated to such party</w:t>
      </w:r>
      <w:r w:rsidRPr="00DD53F5">
        <w:rPr>
          <w:spacing w:val="1"/>
          <w:w w:val="105"/>
        </w:rPr>
        <w:t xml:space="preserve"> </w:t>
      </w:r>
      <w:r w:rsidRPr="00DD53F5">
        <w:rPr>
          <w:w w:val="105"/>
        </w:rPr>
        <w:t xml:space="preserve">under this MOU. No party, nor any officer, </w:t>
      </w:r>
      <w:r w:rsidR="00A30DBE">
        <w:rPr>
          <w:w w:val="105"/>
        </w:rPr>
        <w:t>employee</w:t>
      </w:r>
      <w:r w:rsidR="000C328E">
        <w:rPr>
          <w:w w:val="105"/>
        </w:rPr>
        <w:t>s</w:t>
      </w:r>
      <w:r w:rsidR="00A30DBE">
        <w:rPr>
          <w:w w:val="105"/>
        </w:rPr>
        <w:t>,</w:t>
      </w:r>
      <w:r w:rsidRPr="00DD53F5">
        <w:rPr>
          <w:w w:val="105"/>
        </w:rPr>
        <w:t xml:space="preserve"> or agent thereof shall be responsible for</w:t>
      </w:r>
      <w:r w:rsidRPr="00DD53F5">
        <w:rPr>
          <w:spacing w:val="1"/>
          <w:w w:val="105"/>
        </w:rPr>
        <w:t xml:space="preserve"> </w:t>
      </w:r>
      <w:r w:rsidRPr="00DD53F5">
        <w:rPr>
          <w:w w:val="105"/>
        </w:rPr>
        <w:t>any damage or liability occurring by reason of the negligent acts or omissions or willful misconduct</w:t>
      </w:r>
      <w:r w:rsidRPr="00DD53F5">
        <w:rPr>
          <w:spacing w:val="-61"/>
          <w:w w:val="105"/>
        </w:rPr>
        <w:t xml:space="preserve"> </w:t>
      </w:r>
      <w:r w:rsidRPr="00DD53F5">
        <w:rPr>
          <w:w w:val="105"/>
        </w:rPr>
        <w:t>of the other Parties hereto, their officers,</w:t>
      </w:r>
      <w:r w:rsidR="00AD3F2C">
        <w:rPr>
          <w:w w:val="105"/>
        </w:rPr>
        <w:t xml:space="preserve"> board members, council members,</w:t>
      </w:r>
      <w:r w:rsidRPr="00DD53F5">
        <w:rPr>
          <w:w w:val="105"/>
        </w:rPr>
        <w:t xml:space="preserve"> employees, or agents, under or in</w:t>
      </w:r>
      <w:r w:rsidRPr="00DD53F5">
        <w:rPr>
          <w:spacing w:val="1"/>
          <w:w w:val="105"/>
        </w:rPr>
        <w:t xml:space="preserve"> </w:t>
      </w:r>
      <w:r w:rsidRPr="00DD53F5">
        <w:rPr>
          <w:w w:val="105"/>
        </w:rPr>
        <w:t>connection with or arising out of any work</w:t>
      </w:r>
      <w:r w:rsidR="00AD3F2C">
        <w:rPr>
          <w:w w:val="105"/>
        </w:rPr>
        <w:t>,</w:t>
      </w:r>
      <w:r w:rsidRPr="00DD53F5">
        <w:rPr>
          <w:w w:val="105"/>
        </w:rPr>
        <w:t xml:space="preserve"> authority</w:t>
      </w:r>
      <w:r w:rsidR="00AD3F2C">
        <w:rPr>
          <w:w w:val="105"/>
        </w:rPr>
        <w:t>,</w:t>
      </w:r>
      <w:r w:rsidRPr="00DD53F5">
        <w:rPr>
          <w:w w:val="105"/>
        </w:rPr>
        <w:t xml:space="preserve"> or jurisdiction delegated to such other Parties</w:t>
      </w:r>
      <w:r w:rsidRPr="00DD53F5">
        <w:rPr>
          <w:spacing w:val="1"/>
          <w:w w:val="105"/>
        </w:rPr>
        <w:t xml:space="preserve"> </w:t>
      </w:r>
      <w:r w:rsidRPr="00DD53F5">
        <w:rPr>
          <w:w w:val="105"/>
        </w:rPr>
        <w:t>under</w:t>
      </w:r>
      <w:r w:rsidRPr="00DD53F5">
        <w:rPr>
          <w:spacing w:val="-3"/>
          <w:w w:val="105"/>
        </w:rPr>
        <w:t xml:space="preserve"> </w:t>
      </w:r>
      <w:r w:rsidRPr="00DD53F5">
        <w:rPr>
          <w:w w:val="105"/>
        </w:rPr>
        <w:t>this</w:t>
      </w:r>
      <w:r w:rsidRPr="00DD53F5">
        <w:rPr>
          <w:spacing w:val="-2"/>
          <w:w w:val="105"/>
        </w:rPr>
        <w:t xml:space="preserve"> </w:t>
      </w:r>
      <w:r w:rsidRPr="00DD53F5">
        <w:rPr>
          <w:w w:val="105"/>
        </w:rPr>
        <w:t>MOU.</w:t>
      </w:r>
    </w:p>
    <w:p w14:paraId="427DAD35" w14:textId="6C550B2A" w:rsidR="00777BB6" w:rsidRPr="00B309A3" w:rsidRDefault="00777BB6" w:rsidP="00777BB6">
      <w:pPr>
        <w:pStyle w:val="ListParagraph"/>
        <w:numPr>
          <w:ilvl w:val="0"/>
          <w:numId w:val="1"/>
        </w:numPr>
        <w:ind w:left="1440" w:right="20" w:hanging="360"/>
        <w:contextualSpacing w:val="0"/>
      </w:pPr>
      <w:r w:rsidRPr="00B309A3">
        <w:t>COUNTY</w:t>
      </w:r>
      <w:r w:rsidRPr="00B309A3">
        <w:rPr>
          <w:b/>
          <w:bCs/>
        </w:rPr>
        <w:t xml:space="preserve"> </w:t>
      </w:r>
      <w:r w:rsidRPr="00B309A3">
        <w:t xml:space="preserve">waives any right </w:t>
      </w:r>
      <w:r w:rsidR="0035321E" w:rsidRPr="00B309A3">
        <w:t>for workers’ compensation</w:t>
      </w:r>
      <w:r w:rsidR="006D50ED" w:rsidRPr="00B309A3">
        <w:t xml:space="preserve"> and related insurance or reimbursement </w:t>
      </w:r>
      <w:r w:rsidR="0035321E" w:rsidRPr="00B309A3">
        <w:t xml:space="preserve">expense, </w:t>
      </w:r>
      <w:r w:rsidRPr="00B309A3">
        <w:t xml:space="preserve">against CITY, its officers, elected and appointed officials, employees, attorneys, agents, or volunteers, which might arise by reason of payment(s) made by COUNTY to </w:t>
      </w:r>
      <w:r w:rsidR="007B00CB" w:rsidRPr="00B309A3">
        <w:t>o</w:t>
      </w:r>
      <w:r w:rsidR="008D5990" w:rsidRPr="00B309A3">
        <w:t>r</w:t>
      </w:r>
      <w:r w:rsidR="007B00CB" w:rsidRPr="00B309A3">
        <w:t xml:space="preserve"> for</w:t>
      </w:r>
      <w:r w:rsidR="008D5990" w:rsidRPr="00B309A3">
        <w:t xml:space="preserve"> or on behalf of</w:t>
      </w:r>
      <w:r w:rsidR="007B00CB" w:rsidRPr="00B309A3">
        <w:t xml:space="preserve"> </w:t>
      </w:r>
      <w:r w:rsidRPr="00B309A3">
        <w:t xml:space="preserve">COUNTY employee (BHSD PERT Clinician) </w:t>
      </w:r>
      <w:r w:rsidR="00B309A3" w:rsidRPr="00DE5E8D">
        <w:t>for</w:t>
      </w:r>
      <w:r w:rsidRPr="00B309A3">
        <w:t xml:space="preserve"> any injury of any type suffered or alleged</w:t>
      </w:r>
      <w:r w:rsidR="00B309A3" w:rsidRPr="00DE5E8D">
        <w:t xml:space="preserve">ly </w:t>
      </w:r>
      <w:r w:rsidRPr="00B309A3">
        <w:t>suffered</w:t>
      </w:r>
      <w:r w:rsidR="00B309A3" w:rsidRPr="00DE5E8D">
        <w:t>,</w:t>
      </w:r>
      <w:r w:rsidRPr="00B309A3">
        <w:t xml:space="preserve"> by COUNTY employee </w:t>
      </w:r>
      <w:r w:rsidR="00B309A3" w:rsidRPr="00DE5E8D">
        <w:t xml:space="preserve">during </w:t>
      </w:r>
      <w:r w:rsidRPr="00B309A3">
        <w:t xml:space="preserve">performance of services under this Agreement. </w:t>
      </w:r>
    </w:p>
    <w:p w14:paraId="4FA627C3" w14:textId="159A2E97" w:rsidR="004F61D9" w:rsidRPr="00DD53F5" w:rsidRDefault="004F61D9" w:rsidP="004F61D9">
      <w:pPr>
        <w:pStyle w:val="ListParagraph"/>
        <w:numPr>
          <w:ilvl w:val="0"/>
          <w:numId w:val="1"/>
        </w:numPr>
        <w:ind w:left="1440" w:right="20" w:hanging="360"/>
        <w:contextualSpacing w:val="0"/>
      </w:pPr>
      <w:r w:rsidRPr="00DD53F5">
        <w:t xml:space="preserve">Insurance. Without limiting the indemnification of either party to this Agreement, each party </w:t>
      </w:r>
      <w:r w:rsidRPr="00DD53F5">
        <w:rPr>
          <w:spacing w:val="-57"/>
        </w:rPr>
        <w:t xml:space="preserve"> </w:t>
      </w:r>
      <w:r w:rsidRPr="00DD53F5">
        <w:t>shall maintain or cause to be maintained throughout the term of the Agreement the following insurance</w:t>
      </w:r>
      <w:r w:rsidRPr="00DD53F5">
        <w:rPr>
          <w:spacing w:val="1"/>
        </w:rPr>
        <w:t xml:space="preserve"> </w:t>
      </w:r>
      <w:r w:rsidRPr="00DD53F5">
        <w:t>coverage: (i) a policy of commercial general liability with limits of liability not less than one million</w:t>
      </w:r>
      <w:r w:rsidRPr="00DD53F5">
        <w:rPr>
          <w:spacing w:val="1"/>
        </w:rPr>
        <w:t xml:space="preserve"> </w:t>
      </w:r>
      <w:r w:rsidRPr="00DD53F5">
        <w:t>dollars ($1,000,000) per occurrence and two million dollars ($2,000,000) annual aggregate; (ii) a policy</w:t>
      </w:r>
      <w:r w:rsidRPr="00DD53F5">
        <w:rPr>
          <w:spacing w:val="-57"/>
        </w:rPr>
        <w:t xml:space="preserve"> </w:t>
      </w:r>
      <w:r>
        <w:rPr>
          <w:spacing w:val="-57"/>
        </w:rPr>
        <w:t xml:space="preserve"> </w:t>
      </w:r>
      <w:r w:rsidRPr="00DD53F5">
        <w:t>of automobile liability with limits of liability not less than one million dollars ($1,000,000) per</w:t>
      </w:r>
      <w:r w:rsidRPr="00DD53F5">
        <w:rPr>
          <w:spacing w:val="1"/>
        </w:rPr>
        <w:t xml:space="preserve"> </w:t>
      </w:r>
      <w:r w:rsidRPr="00DD53F5">
        <w:t>occurrence and two million dollars ($2,000,000) annual aggregate (iii) a policy of workers’</w:t>
      </w:r>
      <w:r w:rsidRPr="00DD53F5">
        <w:rPr>
          <w:spacing w:val="1"/>
        </w:rPr>
        <w:t xml:space="preserve"> </w:t>
      </w:r>
      <w:r w:rsidRPr="00DD53F5">
        <w:t xml:space="preserve">compensation providing statutory coverage; and (iv) such other insurance </w:t>
      </w:r>
      <w:r w:rsidR="00AB5F22">
        <w:t xml:space="preserve">(such as professional liability or malpractice insurance) </w:t>
      </w:r>
      <w:r w:rsidRPr="00DD53F5">
        <w:t>or self-insurance as shall be</w:t>
      </w:r>
      <w:r w:rsidRPr="00DD53F5">
        <w:rPr>
          <w:spacing w:val="1"/>
        </w:rPr>
        <w:t xml:space="preserve"> </w:t>
      </w:r>
      <w:r w:rsidRPr="00DD53F5">
        <w:t>necessary to insure it against any claim or claims for damages arising under th</w:t>
      </w:r>
      <w:r w:rsidR="004C2A52">
        <w:t>is</w:t>
      </w:r>
      <w:r w:rsidRPr="00DD53F5">
        <w:t xml:space="preserve"> Agreement. Insurance</w:t>
      </w:r>
      <w:r w:rsidRPr="00DD53F5">
        <w:rPr>
          <w:spacing w:val="1"/>
        </w:rPr>
        <w:t xml:space="preserve"> </w:t>
      </w:r>
      <w:r w:rsidRPr="00DD53F5">
        <w:t>afforded by a commercial general liability policy shall be endorsed to provide coverage to the other</w:t>
      </w:r>
      <w:r w:rsidRPr="00DD53F5">
        <w:rPr>
          <w:spacing w:val="1"/>
        </w:rPr>
        <w:t xml:space="preserve"> </w:t>
      </w:r>
      <w:r w:rsidRPr="00DD53F5">
        <w:t>party of the Agreement as an additional insured.</w:t>
      </w:r>
      <w:r w:rsidRPr="00DD53F5">
        <w:rPr>
          <w:spacing w:val="1"/>
        </w:rPr>
        <w:t xml:space="preserve"> </w:t>
      </w:r>
      <w:r w:rsidRPr="00DD53F5">
        <w:t>Each party to this Agreement shall provide a</w:t>
      </w:r>
      <w:r w:rsidRPr="00DD53F5">
        <w:rPr>
          <w:spacing w:val="1"/>
        </w:rPr>
        <w:t xml:space="preserve"> </w:t>
      </w:r>
      <w:r w:rsidRPr="00DD53F5">
        <w:t>Certificate of Insurance certifying that coverage as required herein has been obtained. The requirements</w:t>
      </w:r>
      <w:r w:rsidRPr="00DD53F5">
        <w:rPr>
          <w:spacing w:val="-58"/>
        </w:rPr>
        <w:t xml:space="preserve"> </w:t>
      </w:r>
      <w:r w:rsidRPr="00DD53F5">
        <w:t>of</w:t>
      </w:r>
      <w:r w:rsidRPr="00DD53F5">
        <w:rPr>
          <w:spacing w:val="-2"/>
        </w:rPr>
        <w:t xml:space="preserve"> </w:t>
      </w:r>
      <w:r w:rsidRPr="00DD53F5">
        <w:t>this</w:t>
      </w:r>
      <w:r w:rsidRPr="00DD53F5">
        <w:rPr>
          <w:spacing w:val="-1"/>
        </w:rPr>
        <w:t xml:space="preserve"> </w:t>
      </w:r>
      <w:r w:rsidRPr="00DD53F5">
        <w:t>section</w:t>
      </w:r>
      <w:r w:rsidRPr="00DD53F5">
        <w:rPr>
          <w:spacing w:val="-1"/>
        </w:rPr>
        <w:t xml:space="preserve"> </w:t>
      </w:r>
      <w:r w:rsidRPr="00DD53F5">
        <w:t>may be</w:t>
      </w:r>
      <w:r w:rsidRPr="00DD53F5">
        <w:rPr>
          <w:spacing w:val="-2"/>
        </w:rPr>
        <w:t xml:space="preserve"> </w:t>
      </w:r>
      <w:r w:rsidRPr="00DD53F5">
        <w:t>satisfied</w:t>
      </w:r>
      <w:r w:rsidRPr="00DD53F5">
        <w:rPr>
          <w:spacing w:val="-1"/>
        </w:rPr>
        <w:t xml:space="preserve"> </w:t>
      </w:r>
      <w:r w:rsidRPr="00DD53F5">
        <w:t>by</w:t>
      </w:r>
      <w:r w:rsidRPr="00DD53F5">
        <w:rPr>
          <w:spacing w:val="-1"/>
        </w:rPr>
        <w:t xml:space="preserve"> </w:t>
      </w:r>
      <w:r w:rsidRPr="00DD53F5">
        <w:t>the</w:t>
      </w:r>
      <w:r w:rsidRPr="00DD53F5">
        <w:rPr>
          <w:spacing w:val="-1"/>
        </w:rPr>
        <w:t xml:space="preserve"> </w:t>
      </w:r>
      <w:r w:rsidRPr="00DD53F5">
        <w:t>provision</w:t>
      </w:r>
      <w:r w:rsidRPr="00DD53F5">
        <w:rPr>
          <w:spacing w:val="-1"/>
        </w:rPr>
        <w:t xml:space="preserve"> </w:t>
      </w:r>
      <w:r w:rsidRPr="00DD53F5">
        <w:t>of</w:t>
      </w:r>
      <w:r w:rsidRPr="00DD53F5">
        <w:rPr>
          <w:spacing w:val="-4"/>
        </w:rPr>
        <w:t xml:space="preserve"> </w:t>
      </w:r>
      <w:r w:rsidRPr="00DD53F5">
        <w:t>similar</w:t>
      </w:r>
      <w:r w:rsidRPr="00DD53F5">
        <w:rPr>
          <w:spacing w:val="-1"/>
        </w:rPr>
        <w:t xml:space="preserve"> </w:t>
      </w:r>
      <w:r w:rsidRPr="00DD53F5">
        <w:t>coverage</w:t>
      </w:r>
      <w:r w:rsidRPr="00DD53F5">
        <w:rPr>
          <w:spacing w:val="-1"/>
        </w:rPr>
        <w:t xml:space="preserve"> </w:t>
      </w:r>
      <w:r w:rsidRPr="00DD53F5">
        <w:t>through</w:t>
      </w:r>
      <w:r w:rsidRPr="00DD53F5">
        <w:rPr>
          <w:spacing w:val="-1"/>
        </w:rPr>
        <w:t xml:space="preserve"> </w:t>
      </w:r>
      <w:r w:rsidRPr="00DD53F5">
        <w:t>a</w:t>
      </w:r>
      <w:r w:rsidRPr="00DD53F5">
        <w:rPr>
          <w:spacing w:val="-2"/>
        </w:rPr>
        <w:t xml:space="preserve"> </w:t>
      </w:r>
      <w:r w:rsidRPr="00DD53F5">
        <w:t>self-insurance</w:t>
      </w:r>
      <w:r w:rsidRPr="00DD53F5">
        <w:rPr>
          <w:spacing w:val="-1"/>
        </w:rPr>
        <w:t xml:space="preserve"> </w:t>
      </w:r>
      <w:r w:rsidRPr="00DD53F5">
        <w:t>program.</w:t>
      </w:r>
    </w:p>
    <w:p w14:paraId="34504A91" w14:textId="77777777" w:rsidR="004F61D9" w:rsidRPr="00DD53F5" w:rsidRDefault="004F61D9" w:rsidP="004F61D9">
      <w:pPr>
        <w:pStyle w:val="BodyText"/>
        <w:ind w:left="1080" w:right="20" w:hanging="360"/>
        <w:rPr>
          <w:sz w:val="22"/>
          <w:szCs w:val="22"/>
        </w:rPr>
      </w:pPr>
    </w:p>
    <w:p w14:paraId="074977A4" w14:textId="101D2A6C" w:rsidR="004F61D9" w:rsidRPr="00DD53F5" w:rsidRDefault="004F61D9" w:rsidP="004F61D9">
      <w:pPr>
        <w:pStyle w:val="ListParagraph"/>
        <w:numPr>
          <w:ilvl w:val="1"/>
          <w:numId w:val="10"/>
        </w:numPr>
        <w:ind w:left="0" w:right="20" w:firstLine="540"/>
        <w:contextualSpacing w:val="0"/>
      </w:pPr>
      <w:bookmarkStart w:id="4" w:name="_Hlk215472028"/>
      <w:r w:rsidRPr="00DD53F5">
        <w:rPr>
          <w:b/>
          <w:bCs/>
        </w:rPr>
        <w:t>Notices.</w:t>
      </w:r>
      <w:r w:rsidRPr="00DD53F5">
        <w:t xml:space="preserve"> All notices required under the terms of this MOU will be in writing and must be</w:t>
      </w:r>
      <w:r>
        <w:t xml:space="preserve"> </w:t>
      </w:r>
      <w:r w:rsidRPr="00DD53F5">
        <w:rPr>
          <w:spacing w:val="-58"/>
        </w:rPr>
        <w:t xml:space="preserve"> </w:t>
      </w:r>
      <w:r>
        <w:rPr>
          <w:spacing w:val="-58"/>
        </w:rPr>
        <w:t xml:space="preserve">   </w:t>
      </w:r>
      <w:r w:rsidRPr="00DD53F5">
        <w:t>transmitted by electronic mail addressed to the parties as</w:t>
      </w:r>
      <w:r w:rsidRPr="00DD53F5">
        <w:rPr>
          <w:spacing w:val="-2"/>
        </w:rPr>
        <w:t xml:space="preserve"> </w:t>
      </w:r>
      <w:r w:rsidRPr="00DD53F5">
        <w:t>set</w:t>
      </w:r>
      <w:r w:rsidRPr="00DD53F5">
        <w:rPr>
          <w:spacing w:val="-1"/>
        </w:rPr>
        <w:t xml:space="preserve"> </w:t>
      </w:r>
      <w:r w:rsidRPr="00DD53F5">
        <w:t>forth below:</w:t>
      </w:r>
    </w:p>
    <w:bookmarkEnd w:id="4"/>
    <w:p w14:paraId="287F95B0" w14:textId="77777777" w:rsidR="004F61D9" w:rsidRPr="00DD53F5" w:rsidRDefault="004F61D9" w:rsidP="004F61D9">
      <w:pPr>
        <w:pStyle w:val="ListParagraph"/>
        <w:ind w:left="540" w:right="20"/>
      </w:pPr>
    </w:p>
    <w:tbl>
      <w:tblPr>
        <w:tblStyle w:val="TableGrid"/>
        <w:tblW w:w="7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3143"/>
      </w:tblGrid>
      <w:tr w:rsidR="004F61D9" w14:paraId="237F09EC" w14:textId="77777777" w:rsidTr="00E55879">
        <w:trPr>
          <w:trHeight w:val="314"/>
          <w:jc w:val="center"/>
        </w:trPr>
        <w:tc>
          <w:tcPr>
            <w:tcW w:w="4675" w:type="dxa"/>
          </w:tcPr>
          <w:bookmarkEnd w:id="1"/>
          <w:p w14:paraId="5A7840FF" w14:textId="02553F40" w:rsidR="004F61D9" w:rsidRPr="0037139B" w:rsidRDefault="004F61D9" w:rsidP="00E55879">
            <w:pPr>
              <w:rPr>
                <w:b/>
                <w:bCs/>
              </w:rPr>
            </w:pPr>
            <w:r w:rsidRPr="0037139B">
              <w:rPr>
                <w:b/>
                <w:bCs/>
              </w:rPr>
              <w:t>COUNTY OF SANTA CLARA:</w:t>
            </w:r>
          </w:p>
        </w:tc>
        <w:tc>
          <w:tcPr>
            <w:tcW w:w="3143" w:type="dxa"/>
          </w:tcPr>
          <w:p w14:paraId="5262630F" w14:textId="71729B6C" w:rsidR="004F61D9" w:rsidRPr="0037139B" w:rsidRDefault="004F61D9">
            <w:pPr>
              <w:rPr>
                <w:b/>
                <w:bCs/>
              </w:rPr>
            </w:pPr>
            <w:r w:rsidRPr="0037139B">
              <w:rPr>
                <w:b/>
                <w:bCs/>
              </w:rPr>
              <w:t xml:space="preserve">CITY OF </w:t>
            </w:r>
            <w:r w:rsidR="009555C8">
              <w:rPr>
                <w:b/>
                <w:bCs/>
              </w:rPr>
              <w:t>SANTA CLARA</w:t>
            </w:r>
            <w:r w:rsidRPr="0037139B">
              <w:rPr>
                <w:b/>
                <w:bCs/>
              </w:rPr>
              <w:t>:</w:t>
            </w:r>
          </w:p>
        </w:tc>
      </w:tr>
      <w:tr w:rsidR="004F61D9" w14:paraId="1909BBD0" w14:textId="77777777" w:rsidTr="00E55879">
        <w:trPr>
          <w:trHeight w:val="303"/>
          <w:jc w:val="center"/>
        </w:trPr>
        <w:tc>
          <w:tcPr>
            <w:tcW w:w="4675" w:type="dxa"/>
          </w:tcPr>
          <w:p w14:paraId="5BAC638C" w14:textId="77777777" w:rsidR="004F61D9" w:rsidRDefault="004F61D9"/>
        </w:tc>
        <w:tc>
          <w:tcPr>
            <w:tcW w:w="3143" w:type="dxa"/>
          </w:tcPr>
          <w:p w14:paraId="7F73D044" w14:textId="77777777" w:rsidR="004F61D9" w:rsidRDefault="004F61D9"/>
        </w:tc>
      </w:tr>
      <w:tr w:rsidR="004F61D9" w14:paraId="5F4C5C3B" w14:textId="77777777" w:rsidTr="00E55879">
        <w:trPr>
          <w:trHeight w:val="314"/>
          <w:jc w:val="center"/>
        </w:trPr>
        <w:tc>
          <w:tcPr>
            <w:tcW w:w="4675" w:type="dxa"/>
          </w:tcPr>
          <w:p w14:paraId="2576DED3" w14:textId="27C1CDE6" w:rsidR="004F61D9" w:rsidRDefault="004F61D9">
            <w:r w:rsidRPr="00DD53F5">
              <w:t>Soo Jung,</w:t>
            </w:r>
            <w:r w:rsidRPr="00DD53F5">
              <w:rPr>
                <w:spacing w:val="-5"/>
              </w:rPr>
              <w:t xml:space="preserve"> </w:t>
            </w:r>
            <w:r w:rsidRPr="00DD53F5">
              <w:t>Director</w:t>
            </w:r>
          </w:p>
        </w:tc>
        <w:tc>
          <w:tcPr>
            <w:tcW w:w="3143" w:type="dxa"/>
          </w:tcPr>
          <w:p w14:paraId="5C4F0A56" w14:textId="69CFB006" w:rsidR="00E71B39" w:rsidRPr="009555C8" w:rsidRDefault="006B1339">
            <w:pPr>
              <w:rPr>
                <w:highlight w:val="green"/>
              </w:rPr>
            </w:pPr>
            <w:proofErr w:type="spellStart"/>
            <w:r>
              <w:t>J</w:t>
            </w:r>
            <w:r w:rsidRPr="00BF7B2E">
              <w:rPr>
                <w:szCs w:val="24"/>
              </w:rPr>
              <w:t>ō</w:t>
            </w:r>
            <w:r>
              <w:t>van</w:t>
            </w:r>
            <w:proofErr w:type="spellEnd"/>
            <w:r>
              <w:t xml:space="preserve"> D. Grogan</w:t>
            </w:r>
          </w:p>
        </w:tc>
      </w:tr>
      <w:tr w:rsidR="004F61D9" w14:paraId="39EE974E" w14:textId="77777777" w:rsidTr="00E55879">
        <w:trPr>
          <w:trHeight w:val="314"/>
          <w:jc w:val="center"/>
        </w:trPr>
        <w:tc>
          <w:tcPr>
            <w:tcW w:w="4675" w:type="dxa"/>
          </w:tcPr>
          <w:p w14:paraId="0F7B3F38" w14:textId="44830B74" w:rsidR="004F61D9" w:rsidRDefault="004F61D9">
            <w:r w:rsidRPr="00DD53F5">
              <w:t>Cross Systems Initiatives &amp; Housing</w:t>
            </w:r>
          </w:p>
        </w:tc>
        <w:tc>
          <w:tcPr>
            <w:tcW w:w="3143" w:type="dxa"/>
          </w:tcPr>
          <w:p w14:paraId="0634FD85" w14:textId="268C78B5" w:rsidR="004F61D9" w:rsidRPr="009555C8" w:rsidRDefault="006B1339">
            <w:pPr>
              <w:rPr>
                <w:highlight w:val="green"/>
              </w:rPr>
            </w:pPr>
            <w:r w:rsidRPr="00A43739">
              <w:t>Office of the City Manager</w:t>
            </w:r>
          </w:p>
        </w:tc>
      </w:tr>
      <w:tr w:rsidR="00E71B39" w14:paraId="645DDB6D" w14:textId="77777777" w:rsidTr="00E55879">
        <w:trPr>
          <w:trHeight w:val="303"/>
          <w:jc w:val="center"/>
        </w:trPr>
        <w:tc>
          <w:tcPr>
            <w:tcW w:w="4675" w:type="dxa"/>
          </w:tcPr>
          <w:p w14:paraId="112F69D3" w14:textId="11788750" w:rsidR="00E71B39" w:rsidRDefault="00E71B39" w:rsidP="00E71B39">
            <w:hyperlink r:id="rId8" w:history="1">
              <w:r w:rsidRPr="00966ED1">
                <w:rPr>
                  <w:rStyle w:val="Hyperlink"/>
                </w:rPr>
                <w:t>soo.jung@hhs.sccgov.org</w:t>
              </w:r>
            </w:hyperlink>
            <w:r>
              <w:t xml:space="preserve"> </w:t>
            </w:r>
          </w:p>
        </w:tc>
        <w:tc>
          <w:tcPr>
            <w:tcW w:w="3143" w:type="dxa"/>
          </w:tcPr>
          <w:p w14:paraId="62FB7900" w14:textId="1DE27D15" w:rsidR="00E71B39" w:rsidRPr="009555C8" w:rsidRDefault="006B1339" w:rsidP="00E71B39">
            <w:pPr>
              <w:rPr>
                <w:highlight w:val="green"/>
              </w:rPr>
            </w:pPr>
            <w:hyperlink r:id="rId9" w:history="1">
              <w:r w:rsidRPr="00CE5F96">
                <w:rPr>
                  <w:rStyle w:val="Hyperlink"/>
                </w:rPr>
                <w:t>manager@santaclaraca.gov</w:t>
              </w:r>
            </w:hyperlink>
          </w:p>
        </w:tc>
      </w:tr>
      <w:tr w:rsidR="00E71B39" w14:paraId="4EE3DFF0" w14:textId="77777777" w:rsidTr="00E55879">
        <w:trPr>
          <w:trHeight w:val="314"/>
          <w:jc w:val="center"/>
        </w:trPr>
        <w:tc>
          <w:tcPr>
            <w:tcW w:w="4675" w:type="dxa"/>
          </w:tcPr>
          <w:p w14:paraId="7FB7CA0C" w14:textId="475352BF" w:rsidR="00E71B39" w:rsidRDefault="00E71B39" w:rsidP="00E71B39">
            <w:r w:rsidRPr="004F61D9">
              <w:t>S</w:t>
            </w:r>
            <w:r>
              <w:t>outh</w:t>
            </w:r>
            <w:r w:rsidRPr="004F61D9">
              <w:t xml:space="preserve"> Bascom Ave</w:t>
            </w:r>
            <w:r>
              <w:t>nue</w:t>
            </w:r>
            <w:r w:rsidRPr="004F61D9">
              <w:t>, Suite 200</w:t>
            </w:r>
          </w:p>
        </w:tc>
        <w:tc>
          <w:tcPr>
            <w:tcW w:w="3143" w:type="dxa"/>
          </w:tcPr>
          <w:p w14:paraId="48CF2C50" w14:textId="7212284D" w:rsidR="00E71B39" w:rsidRPr="009555C8" w:rsidRDefault="006B1339" w:rsidP="00E71B39">
            <w:pPr>
              <w:rPr>
                <w:highlight w:val="green"/>
              </w:rPr>
            </w:pPr>
            <w:r w:rsidRPr="00A43739">
              <w:t>1500 Warburton Avenue</w:t>
            </w:r>
          </w:p>
        </w:tc>
      </w:tr>
      <w:tr w:rsidR="00E71B39" w14:paraId="0FF15501" w14:textId="77777777" w:rsidTr="00E55879">
        <w:trPr>
          <w:trHeight w:val="303"/>
          <w:jc w:val="center"/>
        </w:trPr>
        <w:tc>
          <w:tcPr>
            <w:tcW w:w="4675" w:type="dxa"/>
          </w:tcPr>
          <w:p w14:paraId="4F8F8AAA" w14:textId="4869CDB3" w:rsidR="00E71B39" w:rsidRDefault="00E71B39" w:rsidP="00E71B39">
            <w:r w:rsidRPr="00DD53F5">
              <w:t>San</w:t>
            </w:r>
            <w:r w:rsidRPr="00DD53F5">
              <w:rPr>
                <w:spacing w:val="-3"/>
              </w:rPr>
              <w:t xml:space="preserve"> </w:t>
            </w:r>
            <w:r w:rsidRPr="00DD53F5">
              <w:t>Jose,</w:t>
            </w:r>
            <w:r w:rsidRPr="00DD53F5">
              <w:rPr>
                <w:spacing w:val="-2"/>
              </w:rPr>
              <w:t xml:space="preserve"> </w:t>
            </w:r>
            <w:r w:rsidRPr="00DD53F5">
              <w:t>CA</w:t>
            </w:r>
            <w:r w:rsidRPr="00DD53F5">
              <w:rPr>
                <w:spacing w:val="-1"/>
              </w:rPr>
              <w:t xml:space="preserve"> </w:t>
            </w:r>
            <w:r w:rsidRPr="00DD53F5">
              <w:t>95128</w:t>
            </w:r>
          </w:p>
        </w:tc>
        <w:tc>
          <w:tcPr>
            <w:tcW w:w="3143" w:type="dxa"/>
          </w:tcPr>
          <w:p w14:paraId="50C77C1D" w14:textId="126F3024" w:rsidR="00E71B39" w:rsidRPr="009555C8" w:rsidRDefault="006B1339" w:rsidP="00E71B39">
            <w:pPr>
              <w:rPr>
                <w:highlight w:val="green"/>
              </w:rPr>
            </w:pPr>
            <w:r w:rsidRPr="00A43739">
              <w:t>Santa Clara, CA 95050</w:t>
            </w:r>
          </w:p>
        </w:tc>
      </w:tr>
      <w:tr w:rsidR="00E71B39" w14:paraId="2B9F2170" w14:textId="77777777" w:rsidTr="00E55879">
        <w:trPr>
          <w:trHeight w:val="314"/>
          <w:jc w:val="center"/>
        </w:trPr>
        <w:tc>
          <w:tcPr>
            <w:tcW w:w="4675" w:type="dxa"/>
          </w:tcPr>
          <w:p w14:paraId="580EBEF7" w14:textId="5B68E675" w:rsidR="00E71B39" w:rsidRPr="00DD53F5" w:rsidRDefault="00E71B39" w:rsidP="00E71B39">
            <w:r w:rsidRPr="004F61D9">
              <w:t>(408) 885-3885</w:t>
            </w:r>
          </w:p>
        </w:tc>
        <w:tc>
          <w:tcPr>
            <w:tcW w:w="3143" w:type="dxa"/>
          </w:tcPr>
          <w:p w14:paraId="429F71E0" w14:textId="77777777" w:rsidR="00E71B39" w:rsidRDefault="006B1339" w:rsidP="006B1339">
            <w:pPr>
              <w:pStyle w:val="Body1"/>
              <w:tabs>
                <w:tab w:val="left" w:pos="5760"/>
              </w:tabs>
              <w:spacing w:before="0"/>
              <w:ind w:left="0"/>
              <w:rPr>
                <w:sz w:val="22"/>
                <w:szCs w:val="22"/>
              </w:rPr>
            </w:pPr>
            <w:r>
              <w:rPr>
                <w:sz w:val="22"/>
                <w:szCs w:val="22"/>
              </w:rPr>
              <w:t>(408) 615-2210</w:t>
            </w:r>
          </w:p>
          <w:p w14:paraId="48C0E85D" w14:textId="55170B5D" w:rsidR="005C4B2C" w:rsidRPr="006B1339" w:rsidRDefault="005C4B2C" w:rsidP="006B1339">
            <w:pPr>
              <w:pStyle w:val="Body1"/>
              <w:tabs>
                <w:tab w:val="left" w:pos="5760"/>
              </w:tabs>
              <w:spacing w:before="0"/>
              <w:ind w:left="0"/>
              <w:rPr>
                <w:rFonts w:cs="Times New Roman"/>
                <w:szCs w:val="24"/>
              </w:rPr>
            </w:pPr>
            <w:r>
              <w:rPr>
                <w:sz w:val="22"/>
                <w:szCs w:val="22"/>
              </w:rPr>
              <w:t xml:space="preserve">With </w:t>
            </w:r>
            <w:r w:rsidR="00120397">
              <w:rPr>
                <w:sz w:val="22"/>
                <w:szCs w:val="22"/>
              </w:rPr>
              <w:t xml:space="preserve">concurrent </w:t>
            </w:r>
            <w:r>
              <w:rPr>
                <w:sz w:val="22"/>
                <w:szCs w:val="22"/>
              </w:rPr>
              <w:t>cop</w:t>
            </w:r>
            <w:r w:rsidR="006F0242">
              <w:rPr>
                <w:sz w:val="22"/>
                <w:szCs w:val="22"/>
              </w:rPr>
              <w:t>ies</w:t>
            </w:r>
            <w:r>
              <w:rPr>
                <w:sz w:val="22"/>
                <w:szCs w:val="22"/>
              </w:rPr>
              <w:t xml:space="preserve"> to: </w:t>
            </w:r>
            <w:hyperlink r:id="rId10" w:history="1">
              <w:r w:rsidRPr="00577C8F">
                <w:rPr>
                  <w:rStyle w:val="Hyperlink"/>
                  <w:sz w:val="22"/>
                  <w:szCs w:val="22"/>
                </w:rPr>
                <w:t>cityattorney@santaclaraca.gov</w:t>
              </w:r>
            </w:hyperlink>
            <w:r>
              <w:rPr>
                <w:sz w:val="22"/>
                <w:szCs w:val="22"/>
              </w:rPr>
              <w:t xml:space="preserve"> AND cmorgan@santaclaraca.gov</w:t>
            </w:r>
          </w:p>
        </w:tc>
      </w:tr>
    </w:tbl>
    <w:p w14:paraId="26E854BF" w14:textId="77777777" w:rsidR="004F61D9" w:rsidRDefault="004F61D9"/>
    <w:p w14:paraId="0178C715" w14:textId="77777777" w:rsidR="004F61D9" w:rsidRPr="003F0F6A" w:rsidRDefault="004F61D9" w:rsidP="004F61D9">
      <w:pPr>
        <w:widowControl/>
        <w:autoSpaceDE/>
        <w:autoSpaceDN/>
        <w:spacing w:line="256" w:lineRule="auto"/>
        <w:ind w:left="1260" w:hanging="540"/>
        <w:contextualSpacing/>
        <w:rPr>
          <w:w w:val="105"/>
        </w:rPr>
      </w:pPr>
      <w:bookmarkStart w:id="5" w:name="_Hlk215482634"/>
      <w:r>
        <w:rPr>
          <w:b/>
          <w:bCs/>
          <w:w w:val="105"/>
        </w:rPr>
        <w:lastRenderedPageBreak/>
        <w:t>4</w:t>
      </w:r>
      <w:r w:rsidRPr="003F0F6A">
        <w:rPr>
          <w:b/>
          <w:bCs/>
          <w:w w:val="105"/>
        </w:rPr>
        <w:t xml:space="preserve">.9 </w:t>
      </w:r>
      <w:r>
        <w:rPr>
          <w:b/>
          <w:bCs/>
          <w:w w:val="105"/>
        </w:rPr>
        <w:tab/>
      </w:r>
      <w:r w:rsidRPr="003F0F6A">
        <w:rPr>
          <w:b/>
          <w:bCs/>
          <w:w w:val="105"/>
        </w:rPr>
        <w:t>Miscellaneous provisions</w:t>
      </w:r>
      <w:r w:rsidRPr="003F0F6A">
        <w:rPr>
          <w:w w:val="105"/>
        </w:rPr>
        <w:t xml:space="preserve">. </w:t>
      </w:r>
    </w:p>
    <w:p w14:paraId="117A2CB9" w14:textId="49F13738" w:rsidR="004F61D9" w:rsidRPr="003F0F6A" w:rsidRDefault="004F61D9" w:rsidP="004F61D9">
      <w:pPr>
        <w:widowControl/>
        <w:numPr>
          <w:ilvl w:val="0"/>
          <w:numId w:val="11"/>
        </w:numPr>
        <w:autoSpaceDE/>
        <w:autoSpaceDN/>
        <w:spacing w:line="256" w:lineRule="auto"/>
        <w:ind w:left="1800"/>
        <w:contextualSpacing/>
      </w:pPr>
      <w:r w:rsidRPr="003F0F6A">
        <w:rPr>
          <w:u w:val="single"/>
        </w:rPr>
        <w:t>No Agency</w:t>
      </w:r>
      <w:r w:rsidRPr="003F0F6A">
        <w:t xml:space="preserve">. It is understood that each of the Parties operate independently from one another and cannot enter into agreements or contracts as </w:t>
      </w:r>
      <w:r w:rsidR="007E1657">
        <w:t xml:space="preserve">joint venturers, joint employers, or </w:t>
      </w:r>
      <w:r w:rsidRPr="003F0F6A">
        <w:t>agents of the other.  It is expressly understood and agreed that none of the Parties are in any way or for any purpose an agent of each other related to this MO</w:t>
      </w:r>
      <w:r w:rsidR="007E1657">
        <w:t>U</w:t>
      </w:r>
      <w:r w:rsidRPr="003F0F6A">
        <w:t xml:space="preserve">. </w:t>
      </w:r>
    </w:p>
    <w:p w14:paraId="1712829D" w14:textId="43FEE8C4" w:rsidR="004F61D9" w:rsidRPr="003F0F6A" w:rsidRDefault="004F61D9" w:rsidP="004F61D9">
      <w:pPr>
        <w:widowControl/>
        <w:numPr>
          <w:ilvl w:val="0"/>
          <w:numId w:val="11"/>
        </w:numPr>
        <w:autoSpaceDE/>
        <w:autoSpaceDN/>
        <w:spacing w:line="256" w:lineRule="auto"/>
        <w:ind w:left="1800"/>
        <w:contextualSpacing/>
      </w:pPr>
      <w:r w:rsidRPr="003F0F6A">
        <w:rPr>
          <w:u w:val="single"/>
        </w:rPr>
        <w:t>No Assignment</w:t>
      </w:r>
      <w:r w:rsidRPr="003F0F6A">
        <w:t>. No party to this MO</w:t>
      </w:r>
      <w:r w:rsidR="007E1657">
        <w:t>U</w:t>
      </w:r>
      <w:r w:rsidRPr="003F0F6A">
        <w:t xml:space="preserve"> can assign any portion of this MO</w:t>
      </w:r>
      <w:r w:rsidR="007E1657">
        <w:t>U</w:t>
      </w:r>
      <w:r w:rsidRPr="003F0F6A">
        <w:t xml:space="preserve"> without the other Parties’ prior written consent, unless otherwise stated herein. </w:t>
      </w:r>
    </w:p>
    <w:p w14:paraId="3C297200" w14:textId="2534853D" w:rsidR="004F61D9" w:rsidRPr="003F0F6A" w:rsidRDefault="004F61D9" w:rsidP="004F61D9">
      <w:pPr>
        <w:widowControl/>
        <w:numPr>
          <w:ilvl w:val="0"/>
          <w:numId w:val="11"/>
        </w:numPr>
        <w:autoSpaceDE/>
        <w:autoSpaceDN/>
        <w:spacing w:line="256" w:lineRule="auto"/>
        <w:ind w:left="1800"/>
        <w:contextualSpacing/>
      </w:pPr>
      <w:r w:rsidRPr="003F0F6A">
        <w:rPr>
          <w:u w:val="single"/>
        </w:rPr>
        <w:t>Entire Agreement</w:t>
      </w:r>
      <w:r w:rsidRPr="003F0F6A">
        <w:t>. This MO</w:t>
      </w:r>
      <w:r w:rsidR="007E1657">
        <w:t>U</w:t>
      </w:r>
      <w:r w:rsidRPr="003F0F6A">
        <w:t xml:space="preserve"> contains the entire agreement of the Parties with respect to the matters contained herein, and each party acknowledges there were no other oral agreements, representations, warranties, or statements of fact made prior to or at the time of the signing of this Agreement.</w:t>
      </w:r>
    </w:p>
    <w:p w14:paraId="1D074B99" w14:textId="6AE84D6C" w:rsidR="004F61D9" w:rsidRPr="003F0F6A" w:rsidRDefault="004F61D9" w:rsidP="004F61D9">
      <w:pPr>
        <w:widowControl/>
        <w:numPr>
          <w:ilvl w:val="0"/>
          <w:numId w:val="11"/>
        </w:numPr>
        <w:autoSpaceDE/>
        <w:autoSpaceDN/>
        <w:spacing w:line="256" w:lineRule="auto"/>
        <w:ind w:left="1800"/>
        <w:contextualSpacing/>
      </w:pPr>
      <w:r w:rsidRPr="003F0F6A">
        <w:rPr>
          <w:u w:val="single"/>
        </w:rPr>
        <w:t>Severability</w:t>
      </w:r>
      <w:r w:rsidRPr="003F0F6A">
        <w:t>. If any term or provision of this MO</w:t>
      </w:r>
      <w:r w:rsidR="00885A58">
        <w:t>U</w:t>
      </w:r>
      <w:r w:rsidRPr="003F0F6A">
        <w:t xml:space="preserve"> is declared invalid or unenforceable by a court of competent jurisdiction, the remaining provisions shall remain in full force and effect. </w:t>
      </w:r>
    </w:p>
    <w:p w14:paraId="3BEBE36E" w14:textId="6CEF2763" w:rsidR="004F61D9" w:rsidRPr="003F0F6A" w:rsidRDefault="004F61D9" w:rsidP="004F61D9">
      <w:pPr>
        <w:widowControl/>
        <w:numPr>
          <w:ilvl w:val="0"/>
          <w:numId w:val="11"/>
        </w:numPr>
        <w:autoSpaceDE/>
        <w:autoSpaceDN/>
        <w:spacing w:line="256" w:lineRule="auto"/>
        <w:ind w:left="1800"/>
        <w:contextualSpacing/>
      </w:pPr>
      <w:r w:rsidRPr="003F0F6A">
        <w:rPr>
          <w:u w:val="single"/>
        </w:rPr>
        <w:t>Waiver</w:t>
      </w:r>
      <w:r w:rsidRPr="003F0F6A">
        <w:t xml:space="preserve">. Waiver by any </w:t>
      </w:r>
      <w:r>
        <w:t>P</w:t>
      </w:r>
      <w:r w:rsidRPr="003F0F6A">
        <w:t>arty of any portion of this MO</w:t>
      </w:r>
      <w:r w:rsidR="00885A58">
        <w:t>U</w:t>
      </w:r>
      <w:r w:rsidRPr="003F0F6A">
        <w:t xml:space="preserve"> shall not constitute a waiver of the same or any other portion hereof.  </w:t>
      </w:r>
    </w:p>
    <w:p w14:paraId="6380CB4D" w14:textId="77777777" w:rsidR="004F61D9" w:rsidRDefault="004F61D9" w:rsidP="004F61D9"/>
    <w:p w14:paraId="05696091" w14:textId="77777777" w:rsidR="008A5776" w:rsidRDefault="008A5776" w:rsidP="004F61D9"/>
    <w:p w14:paraId="7AC13278" w14:textId="77777777" w:rsidR="008A5776" w:rsidRDefault="008A5776" w:rsidP="004F61D9"/>
    <w:p w14:paraId="5F4060C1" w14:textId="1D54EFD3" w:rsidR="008A5776" w:rsidRDefault="008A5776" w:rsidP="004F61D9">
      <w:r>
        <w:t>//</w:t>
      </w:r>
    </w:p>
    <w:p w14:paraId="1BFB8ED8" w14:textId="77777777" w:rsidR="008A5776" w:rsidRDefault="008A5776" w:rsidP="004F61D9"/>
    <w:p w14:paraId="4E51D65E" w14:textId="77777777" w:rsidR="008A5776" w:rsidRDefault="008A5776" w:rsidP="004F61D9"/>
    <w:p w14:paraId="078691F5" w14:textId="77777777" w:rsidR="006B3837" w:rsidRDefault="006B3837" w:rsidP="004F61D9"/>
    <w:p w14:paraId="003ECDA8" w14:textId="0901C794" w:rsidR="008A5776" w:rsidRDefault="008A5776" w:rsidP="004F61D9">
      <w:r>
        <w:t>//</w:t>
      </w:r>
    </w:p>
    <w:p w14:paraId="77A07C95" w14:textId="77777777" w:rsidR="008A5776" w:rsidRDefault="008A5776" w:rsidP="004F61D9"/>
    <w:p w14:paraId="2275C8BC" w14:textId="77777777" w:rsidR="008A5776" w:rsidRDefault="008A5776" w:rsidP="004F61D9"/>
    <w:p w14:paraId="2BDA16D8" w14:textId="77777777" w:rsidR="006B3837" w:rsidRDefault="006B3837" w:rsidP="004F61D9"/>
    <w:p w14:paraId="0F2B527D" w14:textId="7DEE49E9" w:rsidR="008A5776" w:rsidRDefault="008A5776" w:rsidP="004F61D9">
      <w:r>
        <w:t>//</w:t>
      </w:r>
    </w:p>
    <w:p w14:paraId="599B9D08" w14:textId="77777777" w:rsidR="008A5776" w:rsidRDefault="008A5776" w:rsidP="004F61D9"/>
    <w:p w14:paraId="439A6ED0" w14:textId="77777777" w:rsidR="006B3837" w:rsidRDefault="006B3837" w:rsidP="004F61D9"/>
    <w:p w14:paraId="29D32CAC" w14:textId="77777777" w:rsidR="006B3837" w:rsidRDefault="006B3837" w:rsidP="004F61D9"/>
    <w:p w14:paraId="449B5FCD" w14:textId="65439509" w:rsidR="006B3837" w:rsidRDefault="006B3837" w:rsidP="004F61D9">
      <w:r>
        <w:t>//</w:t>
      </w:r>
    </w:p>
    <w:p w14:paraId="1F1E4DDA" w14:textId="77777777" w:rsidR="006B3837" w:rsidRDefault="006B3837" w:rsidP="004F61D9"/>
    <w:p w14:paraId="798398C5" w14:textId="77777777" w:rsidR="006B3837" w:rsidRDefault="006B3837" w:rsidP="004F61D9"/>
    <w:p w14:paraId="41523B66" w14:textId="77777777" w:rsidR="006B3837" w:rsidRDefault="006B3837" w:rsidP="004F61D9"/>
    <w:p w14:paraId="26142A0C" w14:textId="36051633" w:rsidR="006B3837" w:rsidRDefault="006B3837" w:rsidP="004F61D9">
      <w:r>
        <w:t>//</w:t>
      </w:r>
    </w:p>
    <w:p w14:paraId="0EA2D4AC" w14:textId="77777777" w:rsidR="006B3837" w:rsidRDefault="006B3837" w:rsidP="004F61D9"/>
    <w:p w14:paraId="101085F0" w14:textId="77777777" w:rsidR="006B3837" w:rsidRDefault="006B3837" w:rsidP="004F61D9"/>
    <w:p w14:paraId="3EEEBDCB" w14:textId="77777777" w:rsidR="006B3837" w:rsidRDefault="006B3837" w:rsidP="004F61D9"/>
    <w:p w14:paraId="12D2D0A7" w14:textId="2C94FDD2" w:rsidR="006B3837" w:rsidRDefault="006B3837" w:rsidP="004F61D9">
      <w:r>
        <w:t>//</w:t>
      </w:r>
    </w:p>
    <w:p w14:paraId="509CB85A" w14:textId="77777777" w:rsidR="006B3837" w:rsidRDefault="006B3837" w:rsidP="004F61D9"/>
    <w:p w14:paraId="21BD2211" w14:textId="77777777" w:rsidR="006B3837" w:rsidRDefault="006B3837" w:rsidP="004F61D9"/>
    <w:p w14:paraId="33440F14" w14:textId="77777777" w:rsidR="006B3837" w:rsidRDefault="006B3837" w:rsidP="004F61D9"/>
    <w:p w14:paraId="79B1034E" w14:textId="164C00CC" w:rsidR="006B3837" w:rsidRDefault="006B3837" w:rsidP="004F61D9">
      <w:r>
        <w:t>//</w:t>
      </w:r>
    </w:p>
    <w:p w14:paraId="0291CB02" w14:textId="77777777" w:rsidR="006B3837" w:rsidRDefault="006B3837" w:rsidP="004F61D9"/>
    <w:p w14:paraId="762E21B4" w14:textId="77777777" w:rsidR="006B3837" w:rsidRDefault="006B3837" w:rsidP="004F61D9"/>
    <w:p w14:paraId="5EE65A61" w14:textId="77777777" w:rsidR="006B3837" w:rsidRDefault="006B3837" w:rsidP="004F61D9"/>
    <w:p w14:paraId="431F5718" w14:textId="2181D140" w:rsidR="006B3837" w:rsidRDefault="006B3837" w:rsidP="004F61D9">
      <w:r>
        <w:t>//</w:t>
      </w:r>
    </w:p>
    <w:p w14:paraId="5B7112F3" w14:textId="77777777" w:rsidR="006B3837" w:rsidRDefault="006B3837" w:rsidP="004F61D9"/>
    <w:p w14:paraId="026D6C10" w14:textId="77777777" w:rsidR="006B3837" w:rsidRDefault="006B3837" w:rsidP="004F61D9"/>
    <w:p w14:paraId="5575C966" w14:textId="77777777" w:rsidR="00917DEA" w:rsidRDefault="00917DEA" w:rsidP="004F61D9"/>
    <w:p w14:paraId="71BEEBC1" w14:textId="0CEC10D6" w:rsidR="006B3837" w:rsidRDefault="00917DEA" w:rsidP="004F61D9">
      <w:r>
        <w:t>//</w:t>
      </w:r>
    </w:p>
    <w:p w14:paraId="7F9C5609" w14:textId="77777777" w:rsidR="00917DEA" w:rsidRPr="00DD53F5" w:rsidRDefault="00917DEA" w:rsidP="004F61D9"/>
    <w:p w14:paraId="5F0428BB" w14:textId="644852EE" w:rsidR="004F61D9" w:rsidRDefault="004F61D9" w:rsidP="004F61D9">
      <w:pPr>
        <w:pStyle w:val="BodyText"/>
        <w:spacing w:before="90" w:line="256" w:lineRule="auto"/>
        <w:ind w:left="200" w:right="915" w:hanging="1"/>
        <w:rPr>
          <w:w w:val="105"/>
          <w:sz w:val="22"/>
          <w:szCs w:val="22"/>
        </w:rPr>
      </w:pPr>
      <w:r w:rsidRPr="00DD53F5">
        <w:rPr>
          <w:w w:val="105"/>
          <w:sz w:val="22"/>
          <w:szCs w:val="22"/>
        </w:rPr>
        <w:t xml:space="preserve">By signing below, each agency approves the conditions set forth in this MOU as well as </w:t>
      </w:r>
      <w:r w:rsidR="001D38D9" w:rsidRPr="00DD53F5">
        <w:rPr>
          <w:w w:val="105"/>
          <w:sz w:val="22"/>
          <w:szCs w:val="22"/>
        </w:rPr>
        <w:t>the</w:t>
      </w:r>
      <w:r w:rsidR="001D38D9">
        <w:rPr>
          <w:w w:val="105"/>
          <w:sz w:val="22"/>
          <w:szCs w:val="22"/>
        </w:rPr>
        <w:t xml:space="preserve"> </w:t>
      </w:r>
      <w:r w:rsidR="001D38D9" w:rsidRPr="001D38D9">
        <w:rPr>
          <w:w w:val="105"/>
          <w:sz w:val="22"/>
          <w:szCs w:val="22"/>
        </w:rPr>
        <w:t>submitted</w:t>
      </w:r>
      <w:r w:rsidRPr="001D38D9">
        <w:rPr>
          <w:w w:val="105"/>
          <w:sz w:val="22"/>
          <w:szCs w:val="22"/>
        </w:rPr>
        <w:t xml:space="preserve"> </w:t>
      </w:r>
      <w:r w:rsidRPr="00DD53F5">
        <w:rPr>
          <w:w w:val="105"/>
          <w:sz w:val="22"/>
          <w:szCs w:val="22"/>
        </w:rPr>
        <w:t>application</w:t>
      </w:r>
      <w:r w:rsidRPr="00DD53F5">
        <w:rPr>
          <w:spacing w:val="9"/>
          <w:w w:val="105"/>
          <w:sz w:val="22"/>
          <w:szCs w:val="22"/>
        </w:rPr>
        <w:t xml:space="preserve"> </w:t>
      </w:r>
      <w:r w:rsidRPr="00DD53F5">
        <w:rPr>
          <w:w w:val="105"/>
          <w:sz w:val="22"/>
          <w:szCs w:val="22"/>
        </w:rPr>
        <w:t>and</w:t>
      </w:r>
      <w:r w:rsidRPr="00DD53F5">
        <w:rPr>
          <w:spacing w:val="-3"/>
          <w:w w:val="105"/>
          <w:sz w:val="22"/>
          <w:szCs w:val="22"/>
        </w:rPr>
        <w:t xml:space="preserve"> </w:t>
      </w:r>
      <w:r w:rsidRPr="00DD53F5">
        <w:rPr>
          <w:w w:val="105"/>
          <w:sz w:val="22"/>
          <w:szCs w:val="22"/>
        </w:rPr>
        <w:t>proposed project</w:t>
      </w:r>
      <w:r w:rsidRPr="00DD53F5">
        <w:rPr>
          <w:spacing w:val="-9"/>
          <w:w w:val="105"/>
          <w:sz w:val="22"/>
          <w:szCs w:val="22"/>
        </w:rPr>
        <w:t xml:space="preserve"> </w:t>
      </w:r>
      <w:r w:rsidRPr="00DD53F5">
        <w:rPr>
          <w:w w:val="105"/>
          <w:sz w:val="22"/>
          <w:szCs w:val="22"/>
        </w:rPr>
        <w:t>budget.</w:t>
      </w:r>
    </w:p>
    <w:tbl>
      <w:tblPr>
        <w:tblStyle w:val="TableGrid"/>
        <w:tblpPr w:leftFromText="180" w:rightFromText="180" w:vertAnchor="page" w:horzAnchor="margin" w:tblpXSpec="center" w:tblpY="2139"/>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720"/>
        <w:gridCol w:w="720"/>
        <w:gridCol w:w="3780"/>
        <w:gridCol w:w="900"/>
      </w:tblGrid>
      <w:tr w:rsidR="00283762" w:rsidRPr="00DD53F5" w14:paraId="5590CF48" w14:textId="77777777" w:rsidTr="00283762">
        <w:trPr>
          <w:trHeight w:val="346"/>
        </w:trPr>
        <w:tc>
          <w:tcPr>
            <w:tcW w:w="3870" w:type="dxa"/>
          </w:tcPr>
          <w:p w14:paraId="3E0B54B3" w14:textId="77777777" w:rsidR="00514EB5" w:rsidRPr="0047313F" w:rsidRDefault="00514EB5" w:rsidP="00514EB5">
            <w:pPr>
              <w:rPr>
                <w:b/>
                <w:bCs/>
              </w:rPr>
            </w:pPr>
            <w:r w:rsidRPr="00DD53F5">
              <w:rPr>
                <w:b/>
                <w:bCs/>
              </w:rPr>
              <w:t>“COUNTY” County of Santa Clara</w:t>
            </w:r>
          </w:p>
        </w:tc>
        <w:tc>
          <w:tcPr>
            <w:tcW w:w="720" w:type="dxa"/>
          </w:tcPr>
          <w:p w14:paraId="53BD25DA" w14:textId="77777777" w:rsidR="00514EB5" w:rsidRPr="0047313F" w:rsidRDefault="00514EB5" w:rsidP="00514EB5">
            <w:pPr>
              <w:rPr>
                <w:b/>
                <w:bCs/>
              </w:rPr>
            </w:pPr>
          </w:p>
        </w:tc>
        <w:tc>
          <w:tcPr>
            <w:tcW w:w="720" w:type="dxa"/>
          </w:tcPr>
          <w:p w14:paraId="1A61F955" w14:textId="77777777" w:rsidR="00514EB5" w:rsidRPr="00DD53F5" w:rsidRDefault="00514EB5" w:rsidP="00514EB5">
            <w:pPr>
              <w:rPr>
                <w:b/>
                <w:bCs/>
              </w:rPr>
            </w:pPr>
          </w:p>
        </w:tc>
        <w:tc>
          <w:tcPr>
            <w:tcW w:w="3780" w:type="dxa"/>
          </w:tcPr>
          <w:p w14:paraId="11349222" w14:textId="2DC6E43F" w:rsidR="00514EB5" w:rsidRPr="0047313F" w:rsidRDefault="00514EB5" w:rsidP="00283762">
            <w:pPr>
              <w:ind w:right="-109"/>
              <w:rPr>
                <w:b/>
                <w:bCs/>
              </w:rPr>
            </w:pPr>
            <w:r w:rsidRPr="00DD53F5">
              <w:rPr>
                <w:b/>
                <w:bCs/>
              </w:rPr>
              <w:t xml:space="preserve">“CITY” City of </w:t>
            </w:r>
            <w:r w:rsidR="009555C8">
              <w:rPr>
                <w:b/>
                <w:bCs/>
              </w:rPr>
              <w:t>Santa Clara</w:t>
            </w:r>
            <w:r w:rsidRPr="00DD53F5">
              <w:rPr>
                <w:b/>
                <w:bCs/>
              </w:rPr>
              <w:t xml:space="preserve">, a </w:t>
            </w:r>
            <w:r w:rsidR="00D25B6D">
              <w:rPr>
                <w:b/>
                <w:bCs/>
              </w:rPr>
              <w:t xml:space="preserve">Chartered </w:t>
            </w:r>
            <w:r w:rsidRPr="00DD53F5">
              <w:rPr>
                <w:b/>
                <w:bCs/>
              </w:rPr>
              <w:t>Municipal</w:t>
            </w:r>
            <w:r w:rsidR="00283762">
              <w:rPr>
                <w:b/>
                <w:bCs/>
              </w:rPr>
              <w:t xml:space="preserve"> </w:t>
            </w:r>
            <w:r w:rsidRPr="00DD53F5">
              <w:rPr>
                <w:b/>
                <w:bCs/>
              </w:rPr>
              <w:t>Corporation</w:t>
            </w:r>
          </w:p>
        </w:tc>
        <w:tc>
          <w:tcPr>
            <w:tcW w:w="900" w:type="dxa"/>
          </w:tcPr>
          <w:p w14:paraId="28D6DAB3" w14:textId="77777777" w:rsidR="00514EB5" w:rsidRPr="0047313F" w:rsidRDefault="00514EB5" w:rsidP="00514EB5"/>
        </w:tc>
      </w:tr>
      <w:tr w:rsidR="00283762" w:rsidRPr="00DD53F5" w14:paraId="6C870BF2" w14:textId="77777777" w:rsidTr="00283762">
        <w:trPr>
          <w:trHeight w:val="346"/>
        </w:trPr>
        <w:tc>
          <w:tcPr>
            <w:tcW w:w="3870" w:type="dxa"/>
          </w:tcPr>
          <w:p w14:paraId="2F6CD739" w14:textId="77777777" w:rsidR="00514EB5" w:rsidRPr="0047313F" w:rsidRDefault="00514EB5" w:rsidP="00514EB5"/>
        </w:tc>
        <w:tc>
          <w:tcPr>
            <w:tcW w:w="720" w:type="dxa"/>
          </w:tcPr>
          <w:p w14:paraId="7D8965EB" w14:textId="77777777" w:rsidR="00514EB5" w:rsidRPr="0047313F" w:rsidRDefault="00514EB5" w:rsidP="00514EB5"/>
        </w:tc>
        <w:tc>
          <w:tcPr>
            <w:tcW w:w="720" w:type="dxa"/>
          </w:tcPr>
          <w:p w14:paraId="1B17DBC3" w14:textId="77777777" w:rsidR="00514EB5" w:rsidRPr="0047313F" w:rsidRDefault="00514EB5" w:rsidP="00514EB5"/>
        </w:tc>
        <w:tc>
          <w:tcPr>
            <w:tcW w:w="3780" w:type="dxa"/>
          </w:tcPr>
          <w:p w14:paraId="7D56972F" w14:textId="77777777" w:rsidR="00514EB5" w:rsidRPr="0047313F" w:rsidRDefault="00514EB5" w:rsidP="00514EB5"/>
        </w:tc>
        <w:tc>
          <w:tcPr>
            <w:tcW w:w="900" w:type="dxa"/>
          </w:tcPr>
          <w:p w14:paraId="7DF2F3FC" w14:textId="77777777" w:rsidR="00514EB5" w:rsidRPr="0047313F" w:rsidRDefault="00514EB5" w:rsidP="00514EB5"/>
        </w:tc>
      </w:tr>
      <w:tr w:rsidR="00283762" w:rsidRPr="00DD53F5" w14:paraId="13D5119E" w14:textId="77777777" w:rsidTr="00283762">
        <w:trPr>
          <w:trHeight w:val="364"/>
        </w:trPr>
        <w:tc>
          <w:tcPr>
            <w:tcW w:w="3870" w:type="dxa"/>
          </w:tcPr>
          <w:p w14:paraId="13E2376E" w14:textId="77777777" w:rsidR="00514EB5" w:rsidRPr="0047313F" w:rsidRDefault="00514EB5" w:rsidP="00514EB5"/>
        </w:tc>
        <w:tc>
          <w:tcPr>
            <w:tcW w:w="720" w:type="dxa"/>
          </w:tcPr>
          <w:p w14:paraId="68753BD1" w14:textId="77777777" w:rsidR="00514EB5" w:rsidRPr="0047313F" w:rsidRDefault="00514EB5" w:rsidP="00514EB5"/>
        </w:tc>
        <w:tc>
          <w:tcPr>
            <w:tcW w:w="720" w:type="dxa"/>
          </w:tcPr>
          <w:p w14:paraId="7484BE5A" w14:textId="77777777" w:rsidR="00514EB5" w:rsidRPr="0047313F" w:rsidRDefault="00514EB5" w:rsidP="00514EB5"/>
        </w:tc>
        <w:tc>
          <w:tcPr>
            <w:tcW w:w="3780" w:type="dxa"/>
          </w:tcPr>
          <w:p w14:paraId="23878572" w14:textId="77777777" w:rsidR="00514EB5" w:rsidRPr="0047313F" w:rsidRDefault="00514EB5" w:rsidP="00514EB5"/>
        </w:tc>
        <w:tc>
          <w:tcPr>
            <w:tcW w:w="900" w:type="dxa"/>
          </w:tcPr>
          <w:p w14:paraId="21173EE8" w14:textId="77777777" w:rsidR="00514EB5" w:rsidRPr="0047313F" w:rsidRDefault="00514EB5" w:rsidP="00514EB5"/>
        </w:tc>
      </w:tr>
      <w:tr w:rsidR="00283762" w:rsidRPr="00DD53F5" w14:paraId="74F1636A" w14:textId="77777777" w:rsidTr="00283762">
        <w:trPr>
          <w:trHeight w:val="346"/>
        </w:trPr>
        <w:tc>
          <w:tcPr>
            <w:tcW w:w="3870" w:type="dxa"/>
            <w:tcBorders>
              <w:bottom w:val="single" w:sz="4" w:space="0" w:color="auto"/>
            </w:tcBorders>
          </w:tcPr>
          <w:p w14:paraId="70118AE0" w14:textId="77777777" w:rsidR="00514EB5" w:rsidRPr="0047313F" w:rsidRDefault="00514EB5" w:rsidP="00514EB5"/>
        </w:tc>
        <w:tc>
          <w:tcPr>
            <w:tcW w:w="720" w:type="dxa"/>
            <w:tcBorders>
              <w:bottom w:val="single" w:sz="4" w:space="0" w:color="auto"/>
            </w:tcBorders>
          </w:tcPr>
          <w:p w14:paraId="6C09A138" w14:textId="77777777" w:rsidR="00514EB5" w:rsidRPr="0047313F" w:rsidRDefault="00514EB5" w:rsidP="00514EB5"/>
        </w:tc>
        <w:tc>
          <w:tcPr>
            <w:tcW w:w="720" w:type="dxa"/>
          </w:tcPr>
          <w:p w14:paraId="487AC646" w14:textId="77777777" w:rsidR="00514EB5" w:rsidRPr="0047313F" w:rsidRDefault="00514EB5" w:rsidP="00514EB5"/>
        </w:tc>
        <w:tc>
          <w:tcPr>
            <w:tcW w:w="3780" w:type="dxa"/>
            <w:tcBorders>
              <w:bottom w:val="single" w:sz="4" w:space="0" w:color="auto"/>
            </w:tcBorders>
          </w:tcPr>
          <w:p w14:paraId="291538AF" w14:textId="77777777" w:rsidR="00514EB5" w:rsidRPr="0047313F" w:rsidRDefault="00514EB5" w:rsidP="00514EB5"/>
        </w:tc>
        <w:tc>
          <w:tcPr>
            <w:tcW w:w="900" w:type="dxa"/>
            <w:tcBorders>
              <w:bottom w:val="single" w:sz="4" w:space="0" w:color="auto"/>
            </w:tcBorders>
          </w:tcPr>
          <w:p w14:paraId="2E2C4F77" w14:textId="77777777" w:rsidR="00514EB5" w:rsidRPr="0047313F" w:rsidRDefault="00514EB5" w:rsidP="00514EB5"/>
        </w:tc>
      </w:tr>
      <w:tr w:rsidR="00283762" w:rsidRPr="00DD53F5" w14:paraId="2D300EFD" w14:textId="77777777" w:rsidTr="00BB2BCD">
        <w:trPr>
          <w:trHeight w:val="246"/>
        </w:trPr>
        <w:tc>
          <w:tcPr>
            <w:tcW w:w="3870" w:type="dxa"/>
            <w:tcBorders>
              <w:top w:val="single" w:sz="4" w:space="0" w:color="auto"/>
            </w:tcBorders>
          </w:tcPr>
          <w:p w14:paraId="6B7FDBE1" w14:textId="77777777" w:rsidR="00514EB5" w:rsidRPr="0047313F" w:rsidRDefault="00514EB5" w:rsidP="00514EB5">
            <w:r w:rsidRPr="00DD53F5">
              <w:t xml:space="preserve">Sherri Tereo, </w:t>
            </w:r>
            <w:proofErr w:type="spellStart"/>
            <w:r w:rsidRPr="00DD53F5">
              <w:t>E.d.D</w:t>
            </w:r>
            <w:proofErr w:type="spellEnd"/>
            <w:r w:rsidRPr="00DD53F5">
              <w:t>.</w:t>
            </w:r>
          </w:p>
        </w:tc>
        <w:tc>
          <w:tcPr>
            <w:tcW w:w="720" w:type="dxa"/>
            <w:tcBorders>
              <w:top w:val="single" w:sz="4" w:space="0" w:color="auto"/>
            </w:tcBorders>
          </w:tcPr>
          <w:p w14:paraId="2323490A" w14:textId="77777777" w:rsidR="00514EB5" w:rsidRPr="0047313F" w:rsidRDefault="00514EB5" w:rsidP="00514EB5">
            <w:r w:rsidRPr="00DD53F5">
              <w:t>Date</w:t>
            </w:r>
          </w:p>
        </w:tc>
        <w:tc>
          <w:tcPr>
            <w:tcW w:w="720" w:type="dxa"/>
          </w:tcPr>
          <w:p w14:paraId="1BB5D9AE" w14:textId="77777777" w:rsidR="00514EB5" w:rsidRPr="00DD53F5" w:rsidRDefault="00514EB5" w:rsidP="00514EB5"/>
        </w:tc>
        <w:tc>
          <w:tcPr>
            <w:tcW w:w="3780" w:type="dxa"/>
            <w:tcBorders>
              <w:top w:val="single" w:sz="4" w:space="0" w:color="auto"/>
            </w:tcBorders>
          </w:tcPr>
          <w:p w14:paraId="2A6CA1E8" w14:textId="0A193594" w:rsidR="00514EB5" w:rsidRPr="0047313F" w:rsidRDefault="009153FC" w:rsidP="00514EB5">
            <w:proofErr w:type="spellStart"/>
            <w:r>
              <w:t>J</w:t>
            </w:r>
            <w:r w:rsidRPr="00BF7B2E">
              <w:rPr>
                <w:szCs w:val="24"/>
              </w:rPr>
              <w:t>ō</w:t>
            </w:r>
            <w:r>
              <w:t>van</w:t>
            </w:r>
            <w:proofErr w:type="spellEnd"/>
            <w:r>
              <w:t xml:space="preserve"> D. Grogan</w:t>
            </w:r>
          </w:p>
        </w:tc>
        <w:tc>
          <w:tcPr>
            <w:tcW w:w="900" w:type="dxa"/>
            <w:tcBorders>
              <w:top w:val="single" w:sz="4" w:space="0" w:color="auto"/>
            </w:tcBorders>
          </w:tcPr>
          <w:p w14:paraId="248C15E1" w14:textId="77777777" w:rsidR="00514EB5" w:rsidRPr="0047313F" w:rsidRDefault="00514EB5" w:rsidP="00514EB5">
            <w:r w:rsidRPr="00DD53F5">
              <w:t>Date</w:t>
            </w:r>
          </w:p>
        </w:tc>
      </w:tr>
      <w:tr w:rsidR="00283762" w:rsidRPr="00DD53F5" w14:paraId="1603AF56" w14:textId="77777777" w:rsidTr="00660614">
        <w:trPr>
          <w:trHeight w:val="175"/>
        </w:trPr>
        <w:tc>
          <w:tcPr>
            <w:tcW w:w="3870" w:type="dxa"/>
          </w:tcPr>
          <w:p w14:paraId="27BBC6DE" w14:textId="77777777" w:rsidR="00514EB5" w:rsidRPr="0047313F" w:rsidRDefault="00514EB5" w:rsidP="00514EB5">
            <w:r w:rsidRPr="00DD53F5">
              <w:t>Director</w:t>
            </w:r>
          </w:p>
        </w:tc>
        <w:tc>
          <w:tcPr>
            <w:tcW w:w="720" w:type="dxa"/>
          </w:tcPr>
          <w:p w14:paraId="69C90D02" w14:textId="77777777" w:rsidR="00514EB5" w:rsidRPr="0047313F" w:rsidRDefault="00514EB5" w:rsidP="00514EB5"/>
        </w:tc>
        <w:tc>
          <w:tcPr>
            <w:tcW w:w="720" w:type="dxa"/>
          </w:tcPr>
          <w:p w14:paraId="6105082D" w14:textId="77777777" w:rsidR="00514EB5" w:rsidRPr="00DD53F5" w:rsidRDefault="00514EB5" w:rsidP="00514EB5"/>
        </w:tc>
        <w:tc>
          <w:tcPr>
            <w:tcW w:w="3780" w:type="dxa"/>
          </w:tcPr>
          <w:p w14:paraId="19178941" w14:textId="58585AE4" w:rsidR="00514EB5" w:rsidRPr="0047313F" w:rsidRDefault="00514EB5" w:rsidP="00514EB5">
            <w:r w:rsidRPr="00DD53F5">
              <w:t>City Manager</w:t>
            </w:r>
          </w:p>
        </w:tc>
        <w:tc>
          <w:tcPr>
            <w:tcW w:w="900" w:type="dxa"/>
          </w:tcPr>
          <w:p w14:paraId="36F95376" w14:textId="77777777" w:rsidR="00514EB5" w:rsidRPr="0047313F" w:rsidRDefault="00514EB5" w:rsidP="00514EB5"/>
        </w:tc>
      </w:tr>
      <w:tr w:rsidR="00283762" w:rsidRPr="00DD53F5" w14:paraId="6E938026" w14:textId="77777777" w:rsidTr="00283762">
        <w:trPr>
          <w:trHeight w:val="346"/>
        </w:trPr>
        <w:tc>
          <w:tcPr>
            <w:tcW w:w="3870" w:type="dxa"/>
          </w:tcPr>
          <w:p w14:paraId="266A2513" w14:textId="77777777" w:rsidR="00514EB5" w:rsidRPr="0047313F" w:rsidRDefault="00514EB5" w:rsidP="00514EB5">
            <w:r w:rsidRPr="00DD53F5">
              <w:t>Behavioral Health Services Department</w:t>
            </w:r>
          </w:p>
        </w:tc>
        <w:tc>
          <w:tcPr>
            <w:tcW w:w="720" w:type="dxa"/>
          </w:tcPr>
          <w:p w14:paraId="511D1188" w14:textId="77777777" w:rsidR="00514EB5" w:rsidRPr="0047313F" w:rsidRDefault="00514EB5" w:rsidP="00514EB5"/>
        </w:tc>
        <w:tc>
          <w:tcPr>
            <w:tcW w:w="720" w:type="dxa"/>
          </w:tcPr>
          <w:p w14:paraId="6336811F" w14:textId="77777777" w:rsidR="00514EB5" w:rsidRPr="0047313F" w:rsidRDefault="00514EB5" w:rsidP="00514EB5"/>
        </w:tc>
        <w:tc>
          <w:tcPr>
            <w:tcW w:w="3780" w:type="dxa"/>
          </w:tcPr>
          <w:p w14:paraId="3D045F9F" w14:textId="77777777" w:rsidR="00514EB5" w:rsidRPr="0047313F" w:rsidRDefault="00514EB5" w:rsidP="00514EB5"/>
        </w:tc>
        <w:tc>
          <w:tcPr>
            <w:tcW w:w="900" w:type="dxa"/>
          </w:tcPr>
          <w:p w14:paraId="6BD53D09" w14:textId="77777777" w:rsidR="00514EB5" w:rsidRPr="0047313F" w:rsidRDefault="00514EB5" w:rsidP="00514EB5"/>
        </w:tc>
      </w:tr>
      <w:tr w:rsidR="00283762" w:rsidRPr="00DD53F5" w14:paraId="2637A8A5" w14:textId="77777777" w:rsidTr="00283762">
        <w:trPr>
          <w:trHeight w:val="346"/>
        </w:trPr>
        <w:tc>
          <w:tcPr>
            <w:tcW w:w="3870" w:type="dxa"/>
          </w:tcPr>
          <w:p w14:paraId="2BA811A4" w14:textId="77777777" w:rsidR="00514EB5" w:rsidRPr="0047313F" w:rsidRDefault="00514EB5" w:rsidP="00514EB5"/>
        </w:tc>
        <w:tc>
          <w:tcPr>
            <w:tcW w:w="720" w:type="dxa"/>
          </w:tcPr>
          <w:p w14:paraId="69B98057" w14:textId="77777777" w:rsidR="00514EB5" w:rsidRPr="0047313F" w:rsidRDefault="00514EB5" w:rsidP="00514EB5"/>
        </w:tc>
        <w:tc>
          <w:tcPr>
            <w:tcW w:w="720" w:type="dxa"/>
          </w:tcPr>
          <w:p w14:paraId="0C7D798D" w14:textId="77777777" w:rsidR="00514EB5" w:rsidRPr="0047313F" w:rsidRDefault="00514EB5" w:rsidP="00514EB5"/>
        </w:tc>
        <w:tc>
          <w:tcPr>
            <w:tcW w:w="3780" w:type="dxa"/>
          </w:tcPr>
          <w:p w14:paraId="44ACD7EF" w14:textId="77777777" w:rsidR="00514EB5" w:rsidRPr="0047313F" w:rsidRDefault="00514EB5" w:rsidP="00514EB5"/>
        </w:tc>
        <w:tc>
          <w:tcPr>
            <w:tcW w:w="900" w:type="dxa"/>
          </w:tcPr>
          <w:p w14:paraId="35E4D121" w14:textId="77777777" w:rsidR="00514EB5" w:rsidRPr="0047313F" w:rsidRDefault="00514EB5" w:rsidP="00514EB5"/>
        </w:tc>
      </w:tr>
      <w:tr w:rsidR="00283762" w:rsidRPr="00DD53F5" w14:paraId="4A123396" w14:textId="77777777" w:rsidTr="00283762">
        <w:trPr>
          <w:trHeight w:val="346"/>
        </w:trPr>
        <w:tc>
          <w:tcPr>
            <w:tcW w:w="3870" w:type="dxa"/>
          </w:tcPr>
          <w:p w14:paraId="404D8A9F" w14:textId="77777777" w:rsidR="00514EB5" w:rsidRPr="0047313F" w:rsidRDefault="00514EB5" w:rsidP="00514EB5">
            <w:pPr>
              <w:rPr>
                <w:b/>
                <w:bCs/>
              </w:rPr>
            </w:pPr>
            <w:r w:rsidRPr="00DD53F5">
              <w:rPr>
                <w:b/>
                <w:bCs/>
              </w:rPr>
              <w:t>APPROVED AS TO FORM AND LEAGLITY</w:t>
            </w:r>
          </w:p>
        </w:tc>
        <w:tc>
          <w:tcPr>
            <w:tcW w:w="720" w:type="dxa"/>
          </w:tcPr>
          <w:p w14:paraId="79CBD6F1" w14:textId="77777777" w:rsidR="00514EB5" w:rsidRPr="0047313F" w:rsidRDefault="00514EB5" w:rsidP="00514EB5">
            <w:pPr>
              <w:rPr>
                <w:b/>
                <w:bCs/>
              </w:rPr>
            </w:pPr>
          </w:p>
        </w:tc>
        <w:tc>
          <w:tcPr>
            <w:tcW w:w="720" w:type="dxa"/>
          </w:tcPr>
          <w:p w14:paraId="1C01CBF2" w14:textId="77777777" w:rsidR="00514EB5" w:rsidRPr="00DD53F5" w:rsidRDefault="00514EB5" w:rsidP="00514EB5">
            <w:pPr>
              <w:rPr>
                <w:b/>
                <w:bCs/>
              </w:rPr>
            </w:pPr>
          </w:p>
        </w:tc>
        <w:tc>
          <w:tcPr>
            <w:tcW w:w="3780" w:type="dxa"/>
          </w:tcPr>
          <w:p w14:paraId="0BF9C814" w14:textId="77777777" w:rsidR="00514EB5" w:rsidRPr="0047313F" w:rsidRDefault="00514EB5" w:rsidP="00514EB5">
            <w:pPr>
              <w:rPr>
                <w:b/>
                <w:bCs/>
              </w:rPr>
            </w:pPr>
            <w:r w:rsidRPr="00DD53F5">
              <w:rPr>
                <w:b/>
                <w:bCs/>
              </w:rPr>
              <w:t xml:space="preserve">APPROVE AS TO FORM </w:t>
            </w:r>
          </w:p>
        </w:tc>
        <w:tc>
          <w:tcPr>
            <w:tcW w:w="900" w:type="dxa"/>
          </w:tcPr>
          <w:p w14:paraId="087D4D7C" w14:textId="77777777" w:rsidR="00514EB5" w:rsidRPr="0047313F" w:rsidRDefault="00514EB5" w:rsidP="00514EB5"/>
        </w:tc>
      </w:tr>
      <w:tr w:rsidR="00283762" w:rsidRPr="00DD53F5" w14:paraId="2265917A" w14:textId="77777777" w:rsidTr="00283762">
        <w:trPr>
          <w:trHeight w:val="346"/>
        </w:trPr>
        <w:tc>
          <w:tcPr>
            <w:tcW w:w="3870" w:type="dxa"/>
          </w:tcPr>
          <w:p w14:paraId="3751DB68" w14:textId="77777777" w:rsidR="00514EB5" w:rsidRPr="0047313F" w:rsidRDefault="00514EB5" w:rsidP="00514EB5"/>
        </w:tc>
        <w:tc>
          <w:tcPr>
            <w:tcW w:w="720" w:type="dxa"/>
          </w:tcPr>
          <w:p w14:paraId="5A5AFD6C" w14:textId="77777777" w:rsidR="00514EB5" w:rsidRPr="0047313F" w:rsidRDefault="00514EB5" w:rsidP="00514EB5"/>
        </w:tc>
        <w:tc>
          <w:tcPr>
            <w:tcW w:w="720" w:type="dxa"/>
          </w:tcPr>
          <w:p w14:paraId="6FB8ED80" w14:textId="77777777" w:rsidR="00514EB5" w:rsidRPr="0047313F" w:rsidRDefault="00514EB5" w:rsidP="00514EB5"/>
        </w:tc>
        <w:tc>
          <w:tcPr>
            <w:tcW w:w="3780" w:type="dxa"/>
          </w:tcPr>
          <w:p w14:paraId="247C3C77" w14:textId="77777777" w:rsidR="00514EB5" w:rsidRPr="0047313F" w:rsidRDefault="00514EB5" w:rsidP="00514EB5"/>
        </w:tc>
        <w:tc>
          <w:tcPr>
            <w:tcW w:w="900" w:type="dxa"/>
          </w:tcPr>
          <w:p w14:paraId="4D286989" w14:textId="77777777" w:rsidR="00514EB5" w:rsidRPr="0047313F" w:rsidRDefault="00514EB5" w:rsidP="00514EB5"/>
        </w:tc>
      </w:tr>
      <w:tr w:rsidR="00283762" w:rsidRPr="00DD53F5" w14:paraId="7AE8C3DF" w14:textId="77777777" w:rsidTr="00283762">
        <w:trPr>
          <w:trHeight w:val="346"/>
        </w:trPr>
        <w:tc>
          <w:tcPr>
            <w:tcW w:w="3870" w:type="dxa"/>
          </w:tcPr>
          <w:p w14:paraId="2D8AAD98" w14:textId="77777777" w:rsidR="00514EB5" w:rsidRPr="0047313F" w:rsidRDefault="00514EB5" w:rsidP="00514EB5"/>
        </w:tc>
        <w:tc>
          <w:tcPr>
            <w:tcW w:w="720" w:type="dxa"/>
          </w:tcPr>
          <w:p w14:paraId="3C326381" w14:textId="77777777" w:rsidR="00514EB5" w:rsidRPr="0047313F" w:rsidRDefault="00514EB5" w:rsidP="00514EB5"/>
        </w:tc>
        <w:tc>
          <w:tcPr>
            <w:tcW w:w="720" w:type="dxa"/>
          </w:tcPr>
          <w:p w14:paraId="74202A0C" w14:textId="77777777" w:rsidR="00514EB5" w:rsidRPr="0047313F" w:rsidRDefault="00514EB5" w:rsidP="00514EB5"/>
        </w:tc>
        <w:tc>
          <w:tcPr>
            <w:tcW w:w="3780" w:type="dxa"/>
          </w:tcPr>
          <w:p w14:paraId="10F9F491" w14:textId="77777777" w:rsidR="00514EB5" w:rsidRPr="0047313F" w:rsidRDefault="00514EB5" w:rsidP="00514EB5"/>
        </w:tc>
        <w:tc>
          <w:tcPr>
            <w:tcW w:w="900" w:type="dxa"/>
          </w:tcPr>
          <w:p w14:paraId="602808DC" w14:textId="77777777" w:rsidR="00514EB5" w:rsidRPr="0047313F" w:rsidRDefault="00514EB5" w:rsidP="00514EB5"/>
        </w:tc>
      </w:tr>
      <w:tr w:rsidR="00514EB5" w:rsidRPr="00DD53F5" w14:paraId="185CC883" w14:textId="77777777" w:rsidTr="00283762">
        <w:trPr>
          <w:trHeight w:val="346"/>
        </w:trPr>
        <w:tc>
          <w:tcPr>
            <w:tcW w:w="3870" w:type="dxa"/>
            <w:tcBorders>
              <w:bottom w:val="single" w:sz="4" w:space="0" w:color="auto"/>
            </w:tcBorders>
          </w:tcPr>
          <w:p w14:paraId="4EAF4E0D" w14:textId="77777777" w:rsidR="00514EB5" w:rsidRPr="0047313F" w:rsidRDefault="00514EB5" w:rsidP="00514EB5"/>
        </w:tc>
        <w:tc>
          <w:tcPr>
            <w:tcW w:w="720" w:type="dxa"/>
            <w:tcBorders>
              <w:bottom w:val="single" w:sz="4" w:space="0" w:color="auto"/>
            </w:tcBorders>
          </w:tcPr>
          <w:p w14:paraId="3652354B" w14:textId="77777777" w:rsidR="00514EB5" w:rsidRPr="0047313F" w:rsidRDefault="00514EB5" w:rsidP="00514EB5"/>
        </w:tc>
        <w:tc>
          <w:tcPr>
            <w:tcW w:w="720" w:type="dxa"/>
          </w:tcPr>
          <w:p w14:paraId="0AD35FA8" w14:textId="77777777" w:rsidR="00514EB5" w:rsidRPr="0047313F" w:rsidRDefault="00514EB5" w:rsidP="00514EB5"/>
        </w:tc>
        <w:tc>
          <w:tcPr>
            <w:tcW w:w="3780" w:type="dxa"/>
            <w:tcBorders>
              <w:bottom w:val="single" w:sz="4" w:space="0" w:color="auto"/>
            </w:tcBorders>
          </w:tcPr>
          <w:p w14:paraId="6A09689A" w14:textId="77777777" w:rsidR="00514EB5" w:rsidRPr="0047313F" w:rsidRDefault="00514EB5" w:rsidP="00514EB5"/>
        </w:tc>
        <w:tc>
          <w:tcPr>
            <w:tcW w:w="900" w:type="dxa"/>
            <w:tcBorders>
              <w:bottom w:val="single" w:sz="4" w:space="0" w:color="auto"/>
            </w:tcBorders>
          </w:tcPr>
          <w:p w14:paraId="05FEBB1C" w14:textId="77777777" w:rsidR="00514EB5" w:rsidRPr="0047313F" w:rsidRDefault="00514EB5" w:rsidP="00514EB5"/>
        </w:tc>
      </w:tr>
      <w:tr w:rsidR="00514EB5" w:rsidRPr="00DD53F5" w14:paraId="58C7136F" w14:textId="77777777" w:rsidTr="00660614">
        <w:trPr>
          <w:trHeight w:val="192"/>
        </w:trPr>
        <w:tc>
          <w:tcPr>
            <w:tcW w:w="3870" w:type="dxa"/>
            <w:tcBorders>
              <w:top w:val="single" w:sz="4" w:space="0" w:color="auto"/>
            </w:tcBorders>
          </w:tcPr>
          <w:p w14:paraId="3A850AEE" w14:textId="02775DBF" w:rsidR="00514EB5" w:rsidRPr="0047313F" w:rsidRDefault="00BB2BCD" w:rsidP="00514EB5">
            <w:r>
              <w:t xml:space="preserve">Deputy </w:t>
            </w:r>
            <w:r w:rsidR="00514EB5" w:rsidRPr="00DD53F5">
              <w:t>County Counsel</w:t>
            </w:r>
          </w:p>
        </w:tc>
        <w:tc>
          <w:tcPr>
            <w:tcW w:w="720" w:type="dxa"/>
            <w:tcBorders>
              <w:top w:val="single" w:sz="4" w:space="0" w:color="auto"/>
            </w:tcBorders>
          </w:tcPr>
          <w:p w14:paraId="1D010EED" w14:textId="77777777" w:rsidR="00514EB5" w:rsidRPr="0047313F" w:rsidRDefault="00514EB5" w:rsidP="00514EB5">
            <w:r w:rsidRPr="00DD53F5">
              <w:t>Date</w:t>
            </w:r>
          </w:p>
        </w:tc>
        <w:tc>
          <w:tcPr>
            <w:tcW w:w="720" w:type="dxa"/>
          </w:tcPr>
          <w:p w14:paraId="4CA651FE" w14:textId="77777777" w:rsidR="00514EB5" w:rsidRPr="00DD53F5" w:rsidRDefault="00514EB5" w:rsidP="00514EB5"/>
        </w:tc>
        <w:tc>
          <w:tcPr>
            <w:tcW w:w="3780" w:type="dxa"/>
            <w:tcBorders>
              <w:top w:val="single" w:sz="4" w:space="0" w:color="auto"/>
            </w:tcBorders>
          </w:tcPr>
          <w:p w14:paraId="23A46A72" w14:textId="03571E7F" w:rsidR="00514EB5" w:rsidRPr="0047313F" w:rsidRDefault="009153FC" w:rsidP="00514EB5">
            <w:r>
              <w:t>Glen R. Googins</w:t>
            </w:r>
            <w:r w:rsidR="00514EB5" w:rsidRPr="00DD53F5">
              <w:t xml:space="preserve"> </w:t>
            </w:r>
          </w:p>
        </w:tc>
        <w:tc>
          <w:tcPr>
            <w:tcW w:w="900" w:type="dxa"/>
            <w:tcBorders>
              <w:top w:val="single" w:sz="4" w:space="0" w:color="auto"/>
            </w:tcBorders>
          </w:tcPr>
          <w:p w14:paraId="759463D7" w14:textId="77777777" w:rsidR="00514EB5" w:rsidRPr="0047313F" w:rsidRDefault="00514EB5" w:rsidP="00514EB5">
            <w:r w:rsidRPr="00DD53F5">
              <w:t>Date</w:t>
            </w:r>
          </w:p>
        </w:tc>
      </w:tr>
      <w:tr w:rsidR="00283762" w:rsidRPr="00DD53F5" w14:paraId="2400E069" w14:textId="77777777" w:rsidTr="00283762">
        <w:trPr>
          <w:trHeight w:val="346"/>
        </w:trPr>
        <w:tc>
          <w:tcPr>
            <w:tcW w:w="3870" w:type="dxa"/>
          </w:tcPr>
          <w:p w14:paraId="68416B8E" w14:textId="77777777" w:rsidR="00514EB5" w:rsidRPr="0047313F" w:rsidRDefault="00514EB5" w:rsidP="00514EB5"/>
        </w:tc>
        <w:tc>
          <w:tcPr>
            <w:tcW w:w="720" w:type="dxa"/>
          </w:tcPr>
          <w:p w14:paraId="30C80572" w14:textId="77777777" w:rsidR="00514EB5" w:rsidRPr="0047313F" w:rsidRDefault="00514EB5" w:rsidP="00514EB5"/>
        </w:tc>
        <w:tc>
          <w:tcPr>
            <w:tcW w:w="720" w:type="dxa"/>
          </w:tcPr>
          <w:p w14:paraId="0485BE9C" w14:textId="77777777" w:rsidR="00514EB5" w:rsidRPr="00DD53F5" w:rsidRDefault="00514EB5" w:rsidP="00514EB5"/>
        </w:tc>
        <w:tc>
          <w:tcPr>
            <w:tcW w:w="3780" w:type="dxa"/>
          </w:tcPr>
          <w:p w14:paraId="19EE1222" w14:textId="00499A89" w:rsidR="00514EB5" w:rsidRPr="0047313F" w:rsidRDefault="009153FC" w:rsidP="00514EB5">
            <w:r w:rsidRPr="00DD53F5">
              <w:t>City Attorney</w:t>
            </w:r>
          </w:p>
        </w:tc>
        <w:tc>
          <w:tcPr>
            <w:tcW w:w="900" w:type="dxa"/>
          </w:tcPr>
          <w:p w14:paraId="5D3A6350" w14:textId="77777777" w:rsidR="00514EB5" w:rsidRPr="0047313F" w:rsidRDefault="00514EB5" w:rsidP="00514EB5"/>
        </w:tc>
      </w:tr>
      <w:tr w:rsidR="00283762" w:rsidRPr="00DD53F5" w14:paraId="253B39F5" w14:textId="77777777" w:rsidTr="00283762">
        <w:trPr>
          <w:trHeight w:val="346"/>
        </w:trPr>
        <w:tc>
          <w:tcPr>
            <w:tcW w:w="3870" w:type="dxa"/>
          </w:tcPr>
          <w:p w14:paraId="50ADE8A5" w14:textId="77777777" w:rsidR="00514EB5" w:rsidRPr="0047313F" w:rsidRDefault="00514EB5" w:rsidP="00514EB5"/>
        </w:tc>
        <w:tc>
          <w:tcPr>
            <w:tcW w:w="720" w:type="dxa"/>
          </w:tcPr>
          <w:p w14:paraId="3AC2ED3D" w14:textId="77777777" w:rsidR="00514EB5" w:rsidRPr="0047313F" w:rsidRDefault="00514EB5" w:rsidP="00514EB5"/>
        </w:tc>
        <w:tc>
          <w:tcPr>
            <w:tcW w:w="720" w:type="dxa"/>
          </w:tcPr>
          <w:p w14:paraId="63141B31" w14:textId="77777777" w:rsidR="00514EB5" w:rsidRPr="0047313F" w:rsidRDefault="00514EB5" w:rsidP="00514EB5"/>
        </w:tc>
        <w:tc>
          <w:tcPr>
            <w:tcW w:w="3780" w:type="dxa"/>
          </w:tcPr>
          <w:p w14:paraId="1564256F" w14:textId="77777777" w:rsidR="00514EB5" w:rsidRPr="0047313F" w:rsidRDefault="00514EB5" w:rsidP="00514EB5"/>
        </w:tc>
        <w:tc>
          <w:tcPr>
            <w:tcW w:w="900" w:type="dxa"/>
          </w:tcPr>
          <w:p w14:paraId="3DFCC5C0" w14:textId="77777777" w:rsidR="00514EB5" w:rsidRPr="0047313F" w:rsidRDefault="00514EB5" w:rsidP="00514EB5"/>
        </w:tc>
      </w:tr>
      <w:tr w:rsidR="00283762" w:rsidRPr="00DD53F5" w14:paraId="1842EAB5" w14:textId="77777777" w:rsidTr="00283762">
        <w:trPr>
          <w:trHeight w:val="346"/>
        </w:trPr>
        <w:tc>
          <w:tcPr>
            <w:tcW w:w="3870" w:type="dxa"/>
          </w:tcPr>
          <w:p w14:paraId="6C2B325C" w14:textId="77777777" w:rsidR="00514EB5" w:rsidRPr="0047313F" w:rsidRDefault="00514EB5" w:rsidP="00514EB5">
            <w:pPr>
              <w:rPr>
                <w:b/>
                <w:bCs/>
              </w:rPr>
            </w:pPr>
            <w:r w:rsidRPr="00DD53F5">
              <w:rPr>
                <w:b/>
                <w:bCs/>
              </w:rPr>
              <w:t xml:space="preserve">APPROVED: </w:t>
            </w:r>
          </w:p>
        </w:tc>
        <w:tc>
          <w:tcPr>
            <w:tcW w:w="720" w:type="dxa"/>
          </w:tcPr>
          <w:p w14:paraId="5037E2C4" w14:textId="77777777" w:rsidR="00514EB5" w:rsidRPr="0047313F" w:rsidRDefault="00514EB5" w:rsidP="00514EB5"/>
        </w:tc>
        <w:tc>
          <w:tcPr>
            <w:tcW w:w="720" w:type="dxa"/>
          </w:tcPr>
          <w:p w14:paraId="0B03500C" w14:textId="77777777" w:rsidR="00514EB5" w:rsidRPr="0047313F" w:rsidRDefault="00514EB5" w:rsidP="00514EB5"/>
        </w:tc>
        <w:tc>
          <w:tcPr>
            <w:tcW w:w="3780" w:type="dxa"/>
          </w:tcPr>
          <w:p w14:paraId="1922A3D8" w14:textId="77777777" w:rsidR="00514EB5" w:rsidRPr="0047313F" w:rsidRDefault="00514EB5" w:rsidP="00514EB5"/>
        </w:tc>
        <w:tc>
          <w:tcPr>
            <w:tcW w:w="900" w:type="dxa"/>
          </w:tcPr>
          <w:p w14:paraId="60F453E2" w14:textId="77777777" w:rsidR="00514EB5" w:rsidRPr="0047313F" w:rsidRDefault="00514EB5" w:rsidP="00514EB5"/>
        </w:tc>
      </w:tr>
      <w:tr w:rsidR="00283762" w:rsidRPr="00DD53F5" w14:paraId="28B3DFEC" w14:textId="77777777" w:rsidTr="00283762">
        <w:trPr>
          <w:trHeight w:val="346"/>
        </w:trPr>
        <w:tc>
          <w:tcPr>
            <w:tcW w:w="3870" w:type="dxa"/>
          </w:tcPr>
          <w:p w14:paraId="5A32E0EB" w14:textId="77777777" w:rsidR="00514EB5" w:rsidRPr="0047313F" w:rsidRDefault="00514EB5" w:rsidP="00514EB5"/>
        </w:tc>
        <w:tc>
          <w:tcPr>
            <w:tcW w:w="720" w:type="dxa"/>
          </w:tcPr>
          <w:p w14:paraId="6CEB75EE" w14:textId="77777777" w:rsidR="00514EB5" w:rsidRPr="0047313F" w:rsidRDefault="00514EB5" w:rsidP="00514EB5"/>
        </w:tc>
        <w:tc>
          <w:tcPr>
            <w:tcW w:w="720" w:type="dxa"/>
          </w:tcPr>
          <w:p w14:paraId="20180E25" w14:textId="77777777" w:rsidR="00514EB5" w:rsidRPr="0047313F" w:rsidRDefault="00514EB5" w:rsidP="00514EB5"/>
        </w:tc>
        <w:tc>
          <w:tcPr>
            <w:tcW w:w="3780" w:type="dxa"/>
          </w:tcPr>
          <w:p w14:paraId="55E35D75" w14:textId="77777777" w:rsidR="00514EB5" w:rsidRPr="0047313F" w:rsidRDefault="00514EB5" w:rsidP="00514EB5"/>
        </w:tc>
        <w:tc>
          <w:tcPr>
            <w:tcW w:w="900" w:type="dxa"/>
          </w:tcPr>
          <w:p w14:paraId="0E853E4E" w14:textId="77777777" w:rsidR="00514EB5" w:rsidRPr="0047313F" w:rsidRDefault="00514EB5" w:rsidP="00514EB5"/>
        </w:tc>
      </w:tr>
      <w:tr w:rsidR="00283762" w:rsidRPr="00DD53F5" w14:paraId="15BDA91E" w14:textId="77777777" w:rsidTr="00283762">
        <w:trPr>
          <w:trHeight w:val="346"/>
        </w:trPr>
        <w:tc>
          <w:tcPr>
            <w:tcW w:w="3870" w:type="dxa"/>
          </w:tcPr>
          <w:p w14:paraId="17A2334F" w14:textId="77777777" w:rsidR="00514EB5" w:rsidRPr="0047313F" w:rsidRDefault="00514EB5" w:rsidP="00514EB5"/>
        </w:tc>
        <w:tc>
          <w:tcPr>
            <w:tcW w:w="720" w:type="dxa"/>
          </w:tcPr>
          <w:p w14:paraId="4497179E" w14:textId="77777777" w:rsidR="00514EB5" w:rsidRPr="0047313F" w:rsidRDefault="00514EB5" w:rsidP="00514EB5"/>
        </w:tc>
        <w:tc>
          <w:tcPr>
            <w:tcW w:w="720" w:type="dxa"/>
          </w:tcPr>
          <w:p w14:paraId="7371F1E5" w14:textId="77777777" w:rsidR="00514EB5" w:rsidRPr="0047313F" w:rsidRDefault="00514EB5" w:rsidP="00514EB5"/>
        </w:tc>
        <w:tc>
          <w:tcPr>
            <w:tcW w:w="3780" w:type="dxa"/>
          </w:tcPr>
          <w:p w14:paraId="7559D4CD" w14:textId="77777777" w:rsidR="00514EB5" w:rsidRPr="0047313F" w:rsidRDefault="00514EB5" w:rsidP="00514EB5"/>
        </w:tc>
        <w:tc>
          <w:tcPr>
            <w:tcW w:w="900" w:type="dxa"/>
          </w:tcPr>
          <w:p w14:paraId="1245AAFF" w14:textId="77777777" w:rsidR="00514EB5" w:rsidRPr="0047313F" w:rsidRDefault="00514EB5" w:rsidP="00514EB5"/>
        </w:tc>
      </w:tr>
      <w:tr w:rsidR="00283762" w:rsidRPr="00DD53F5" w14:paraId="3303610D" w14:textId="77777777" w:rsidTr="00283762">
        <w:trPr>
          <w:trHeight w:val="346"/>
        </w:trPr>
        <w:tc>
          <w:tcPr>
            <w:tcW w:w="3870" w:type="dxa"/>
            <w:tcBorders>
              <w:bottom w:val="single" w:sz="4" w:space="0" w:color="auto"/>
            </w:tcBorders>
          </w:tcPr>
          <w:p w14:paraId="280DAB62" w14:textId="77777777" w:rsidR="00514EB5" w:rsidRPr="0047313F" w:rsidRDefault="00514EB5" w:rsidP="00514EB5"/>
        </w:tc>
        <w:tc>
          <w:tcPr>
            <w:tcW w:w="720" w:type="dxa"/>
            <w:tcBorders>
              <w:bottom w:val="single" w:sz="4" w:space="0" w:color="auto"/>
            </w:tcBorders>
          </w:tcPr>
          <w:p w14:paraId="2F748D05" w14:textId="77777777" w:rsidR="00514EB5" w:rsidRPr="0047313F" w:rsidRDefault="00514EB5" w:rsidP="00514EB5"/>
        </w:tc>
        <w:tc>
          <w:tcPr>
            <w:tcW w:w="720" w:type="dxa"/>
          </w:tcPr>
          <w:p w14:paraId="2552B80F" w14:textId="77777777" w:rsidR="00514EB5" w:rsidRPr="0047313F" w:rsidRDefault="00514EB5" w:rsidP="00514EB5"/>
        </w:tc>
        <w:tc>
          <w:tcPr>
            <w:tcW w:w="3780" w:type="dxa"/>
          </w:tcPr>
          <w:p w14:paraId="716BD69C" w14:textId="77777777" w:rsidR="00514EB5" w:rsidRPr="0047313F" w:rsidRDefault="00514EB5" w:rsidP="00514EB5"/>
        </w:tc>
        <w:tc>
          <w:tcPr>
            <w:tcW w:w="900" w:type="dxa"/>
          </w:tcPr>
          <w:p w14:paraId="51152398" w14:textId="77777777" w:rsidR="00514EB5" w:rsidRPr="0047313F" w:rsidRDefault="00514EB5" w:rsidP="00514EB5"/>
        </w:tc>
      </w:tr>
      <w:tr w:rsidR="00283762" w:rsidRPr="00DD53F5" w14:paraId="4437E43F" w14:textId="77777777" w:rsidTr="00660614">
        <w:trPr>
          <w:trHeight w:val="192"/>
        </w:trPr>
        <w:tc>
          <w:tcPr>
            <w:tcW w:w="3870" w:type="dxa"/>
            <w:tcBorders>
              <w:top w:val="single" w:sz="4" w:space="0" w:color="auto"/>
            </w:tcBorders>
          </w:tcPr>
          <w:p w14:paraId="23AEF99B" w14:textId="77777777" w:rsidR="00514EB5" w:rsidRPr="0047313F" w:rsidRDefault="00514EB5" w:rsidP="00514EB5">
            <w:r w:rsidRPr="00DD53F5">
              <w:t>Vincent DePaul Robben</w:t>
            </w:r>
          </w:p>
        </w:tc>
        <w:tc>
          <w:tcPr>
            <w:tcW w:w="720" w:type="dxa"/>
            <w:tcBorders>
              <w:top w:val="single" w:sz="4" w:space="0" w:color="auto"/>
            </w:tcBorders>
          </w:tcPr>
          <w:p w14:paraId="0AAA6689" w14:textId="77777777" w:rsidR="00514EB5" w:rsidRPr="0047313F" w:rsidRDefault="00514EB5" w:rsidP="00514EB5">
            <w:r w:rsidRPr="00DD53F5">
              <w:t>Date</w:t>
            </w:r>
          </w:p>
        </w:tc>
        <w:tc>
          <w:tcPr>
            <w:tcW w:w="720" w:type="dxa"/>
          </w:tcPr>
          <w:p w14:paraId="462C443A" w14:textId="77777777" w:rsidR="00514EB5" w:rsidRPr="0047313F" w:rsidRDefault="00514EB5" w:rsidP="00514EB5"/>
        </w:tc>
        <w:tc>
          <w:tcPr>
            <w:tcW w:w="3780" w:type="dxa"/>
          </w:tcPr>
          <w:p w14:paraId="2B42303A" w14:textId="77777777" w:rsidR="00514EB5" w:rsidRPr="0047313F" w:rsidRDefault="00514EB5" w:rsidP="00514EB5"/>
        </w:tc>
        <w:tc>
          <w:tcPr>
            <w:tcW w:w="900" w:type="dxa"/>
          </w:tcPr>
          <w:p w14:paraId="2540DBAB" w14:textId="77777777" w:rsidR="00514EB5" w:rsidRPr="0047313F" w:rsidRDefault="00514EB5" w:rsidP="00514EB5"/>
        </w:tc>
      </w:tr>
      <w:tr w:rsidR="00283762" w:rsidRPr="00DD53F5" w14:paraId="76A9FC95" w14:textId="77777777" w:rsidTr="00660614">
        <w:trPr>
          <w:trHeight w:val="211"/>
        </w:trPr>
        <w:tc>
          <w:tcPr>
            <w:tcW w:w="3870" w:type="dxa"/>
          </w:tcPr>
          <w:p w14:paraId="2F3C1669" w14:textId="77777777" w:rsidR="00514EB5" w:rsidRPr="0047313F" w:rsidRDefault="00514EB5" w:rsidP="00514EB5">
            <w:r w:rsidRPr="00DD53F5">
              <w:t>Health Care Financial Manager</w:t>
            </w:r>
          </w:p>
        </w:tc>
        <w:tc>
          <w:tcPr>
            <w:tcW w:w="720" w:type="dxa"/>
          </w:tcPr>
          <w:p w14:paraId="2F348599" w14:textId="77777777" w:rsidR="00514EB5" w:rsidRPr="0047313F" w:rsidRDefault="00514EB5" w:rsidP="00514EB5"/>
        </w:tc>
        <w:tc>
          <w:tcPr>
            <w:tcW w:w="720" w:type="dxa"/>
          </w:tcPr>
          <w:p w14:paraId="0CF6150D" w14:textId="77777777" w:rsidR="00514EB5" w:rsidRPr="0047313F" w:rsidRDefault="00514EB5" w:rsidP="00514EB5"/>
        </w:tc>
        <w:tc>
          <w:tcPr>
            <w:tcW w:w="3780" w:type="dxa"/>
          </w:tcPr>
          <w:p w14:paraId="57925EBA" w14:textId="77777777" w:rsidR="00514EB5" w:rsidRPr="0047313F" w:rsidRDefault="00514EB5" w:rsidP="00514EB5"/>
        </w:tc>
        <w:tc>
          <w:tcPr>
            <w:tcW w:w="900" w:type="dxa"/>
          </w:tcPr>
          <w:p w14:paraId="2548D898" w14:textId="77777777" w:rsidR="00514EB5" w:rsidRPr="0047313F" w:rsidRDefault="00514EB5" w:rsidP="00514EB5"/>
        </w:tc>
      </w:tr>
      <w:tr w:rsidR="00660614" w:rsidRPr="00DD53F5" w14:paraId="1C2D4323" w14:textId="77777777" w:rsidTr="00660614">
        <w:trPr>
          <w:trHeight w:val="211"/>
        </w:trPr>
        <w:tc>
          <w:tcPr>
            <w:tcW w:w="3870" w:type="dxa"/>
          </w:tcPr>
          <w:p w14:paraId="4EFC8D5A" w14:textId="25E3C8A6" w:rsidR="00660614" w:rsidRPr="00DD53F5" w:rsidRDefault="00660614" w:rsidP="00514EB5">
            <w:r>
              <w:t>County of Santa Clara Health System</w:t>
            </w:r>
          </w:p>
        </w:tc>
        <w:tc>
          <w:tcPr>
            <w:tcW w:w="720" w:type="dxa"/>
          </w:tcPr>
          <w:p w14:paraId="49C78DD0" w14:textId="77777777" w:rsidR="00660614" w:rsidRPr="0047313F" w:rsidRDefault="00660614" w:rsidP="00514EB5"/>
        </w:tc>
        <w:tc>
          <w:tcPr>
            <w:tcW w:w="720" w:type="dxa"/>
          </w:tcPr>
          <w:p w14:paraId="07982F6B" w14:textId="77777777" w:rsidR="00660614" w:rsidRPr="0047313F" w:rsidRDefault="00660614" w:rsidP="00514EB5"/>
        </w:tc>
        <w:tc>
          <w:tcPr>
            <w:tcW w:w="3780" w:type="dxa"/>
          </w:tcPr>
          <w:p w14:paraId="745FE0F4" w14:textId="77777777" w:rsidR="00660614" w:rsidRPr="0047313F" w:rsidRDefault="00660614" w:rsidP="00514EB5"/>
        </w:tc>
        <w:tc>
          <w:tcPr>
            <w:tcW w:w="900" w:type="dxa"/>
          </w:tcPr>
          <w:p w14:paraId="1D45DC9D" w14:textId="77777777" w:rsidR="00660614" w:rsidRPr="0047313F" w:rsidRDefault="00660614" w:rsidP="00514EB5"/>
        </w:tc>
      </w:tr>
    </w:tbl>
    <w:p w14:paraId="13E46721" w14:textId="77777777" w:rsidR="008A5776" w:rsidRPr="00DD53F5" w:rsidRDefault="008A5776" w:rsidP="004F61D9">
      <w:pPr>
        <w:pStyle w:val="BodyText"/>
        <w:spacing w:before="90" w:line="256" w:lineRule="auto"/>
        <w:ind w:left="200" w:right="915" w:hanging="1"/>
        <w:rPr>
          <w:sz w:val="22"/>
          <w:szCs w:val="22"/>
        </w:rPr>
      </w:pPr>
    </w:p>
    <w:bookmarkEnd w:id="5"/>
    <w:p w14:paraId="13949AD1" w14:textId="77777777" w:rsidR="004F61D9" w:rsidRDefault="004F61D9"/>
    <w:p w14:paraId="19C78974" w14:textId="77777777" w:rsidR="008A5776" w:rsidRDefault="008A5776"/>
    <w:p w14:paraId="32D15C1F" w14:textId="77777777" w:rsidR="008A5776" w:rsidRDefault="008A5776"/>
    <w:sectPr w:rsidR="008A5776" w:rsidSect="00514EB5">
      <w:footerReference w:type="default" r:id="rId11"/>
      <w:pgSz w:w="12240" w:h="15840"/>
      <w:pgMar w:top="1440" w:right="1440" w:bottom="1440" w:left="1440" w:header="720" w:footer="8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991C3" w14:textId="77777777" w:rsidR="00711814" w:rsidRDefault="00711814" w:rsidP="004F61D9">
      <w:r>
        <w:separator/>
      </w:r>
    </w:p>
  </w:endnote>
  <w:endnote w:type="continuationSeparator" w:id="0">
    <w:p w14:paraId="4EFF0FF5" w14:textId="77777777" w:rsidR="00711814" w:rsidRDefault="00711814" w:rsidP="004F6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102773"/>
      <w:docPartObj>
        <w:docPartGallery w:val="Page Numbers (Bottom of Page)"/>
        <w:docPartUnique/>
      </w:docPartObj>
    </w:sdtPr>
    <w:sdtEndPr/>
    <w:sdtContent>
      <w:sdt>
        <w:sdtPr>
          <w:id w:val="-1769616900"/>
          <w:docPartObj>
            <w:docPartGallery w:val="Page Numbers (Top of Page)"/>
            <w:docPartUnique/>
          </w:docPartObj>
        </w:sdtPr>
        <w:sdtEndPr/>
        <w:sdtContent>
          <w:p w14:paraId="6619F481" w14:textId="77777777" w:rsidR="00514EB5" w:rsidRDefault="00514EB5">
            <w:pPr>
              <w:pStyle w:val="Footer"/>
              <w:jc w:val="right"/>
              <w:rPr>
                <w:b/>
                <w:bCs/>
                <w:sz w:val="18"/>
                <w:szCs w:val="18"/>
              </w:rPr>
            </w:pPr>
            <w:r w:rsidRPr="00514EB5">
              <w:rPr>
                <w:sz w:val="18"/>
                <w:szCs w:val="18"/>
              </w:rPr>
              <w:t xml:space="preserve">Page </w:t>
            </w:r>
            <w:r w:rsidRPr="00514EB5">
              <w:rPr>
                <w:b/>
                <w:bCs/>
                <w:sz w:val="18"/>
                <w:szCs w:val="18"/>
              </w:rPr>
              <w:fldChar w:fldCharType="begin"/>
            </w:r>
            <w:r w:rsidRPr="00514EB5">
              <w:rPr>
                <w:b/>
                <w:bCs/>
                <w:sz w:val="18"/>
                <w:szCs w:val="18"/>
              </w:rPr>
              <w:instrText xml:space="preserve"> PAGE </w:instrText>
            </w:r>
            <w:r w:rsidRPr="00514EB5">
              <w:rPr>
                <w:b/>
                <w:bCs/>
                <w:sz w:val="18"/>
                <w:szCs w:val="18"/>
              </w:rPr>
              <w:fldChar w:fldCharType="separate"/>
            </w:r>
            <w:r w:rsidRPr="00514EB5">
              <w:rPr>
                <w:b/>
                <w:bCs/>
                <w:noProof/>
                <w:sz w:val="18"/>
                <w:szCs w:val="18"/>
              </w:rPr>
              <w:t>2</w:t>
            </w:r>
            <w:r w:rsidRPr="00514EB5">
              <w:rPr>
                <w:b/>
                <w:bCs/>
                <w:sz w:val="18"/>
                <w:szCs w:val="18"/>
              </w:rPr>
              <w:fldChar w:fldCharType="end"/>
            </w:r>
            <w:r w:rsidRPr="00514EB5">
              <w:rPr>
                <w:sz w:val="18"/>
                <w:szCs w:val="18"/>
              </w:rPr>
              <w:t xml:space="preserve"> of </w:t>
            </w:r>
            <w:r w:rsidRPr="00514EB5">
              <w:rPr>
                <w:b/>
                <w:bCs/>
                <w:sz w:val="18"/>
                <w:szCs w:val="18"/>
              </w:rPr>
              <w:fldChar w:fldCharType="begin"/>
            </w:r>
            <w:r w:rsidRPr="00514EB5">
              <w:rPr>
                <w:b/>
                <w:bCs/>
                <w:sz w:val="18"/>
                <w:szCs w:val="18"/>
              </w:rPr>
              <w:instrText xml:space="preserve"> NUMPAGES  </w:instrText>
            </w:r>
            <w:r w:rsidRPr="00514EB5">
              <w:rPr>
                <w:b/>
                <w:bCs/>
                <w:sz w:val="18"/>
                <w:szCs w:val="18"/>
              </w:rPr>
              <w:fldChar w:fldCharType="separate"/>
            </w:r>
            <w:r w:rsidRPr="00514EB5">
              <w:rPr>
                <w:b/>
                <w:bCs/>
                <w:noProof/>
                <w:sz w:val="18"/>
                <w:szCs w:val="18"/>
              </w:rPr>
              <w:t>2</w:t>
            </w:r>
            <w:r w:rsidRPr="00514EB5">
              <w:rPr>
                <w:b/>
                <w:bCs/>
                <w:sz w:val="18"/>
                <w:szCs w:val="18"/>
              </w:rPr>
              <w:fldChar w:fldCharType="end"/>
            </w:r>
          </w:p>
          <w:p w14:paraId="25B9F590" w14:textId="77777777" w:rsidR="00514EB5" w:rsidRDefault="00A979EA" w:rsidP="00514EB5">
            <w:pPr>
              <w:pStyle w:val="Footer"/>
            </w:pPr>
          </w:p>
        </w:sdtContent>
      </w:sdt>
    </w:sdtContent>
  </w:sdt>
  <w:p w14:paraId="31FFDE8C" w14:textId="7BB343D4" w:rsidR="00514EB5" w:rsidRPr="00514EB5" w:rsidRDefault="00514EB5" w:rsidP="00514EB5">
    <w:pPr>
      <w:pStyle w:val="Footer"/>
      <w:rPr>
        <w:b/>
        <w:bCs/>
        <w:sz w:val="16"/>
        <w:szCs w:val="16"/>
      </w:rPr>
    </w:pPr>
    <w:r w:rsidRPr="00514EB5">
      <w:rPr>
        <w:b/>
        <w:bCs/>
        <w:sz w:val="16"/>
        <w:szCs w:val="16"/>
      </w:rPr>
      <w:t xml:space="preserve">MEMORANDUM OF UNDERSTANDING BETWEEN THE CITY OF </w:t>
    </w:r>
    <w:r w:rsidR="009555C8">
      <w:rPr>
        <w:b/>
        <w:bCs/>
        <w:sz w:val="16"/>
        <w:szCs w:val="16"/>
      </w:rPr>
      <w:t>SANTA CLARA</w:t>
    </w:r>
    <w:r w:rsidRPr="00514EB5">
      <w:rPr>
        <w:b/>
        <w:bCs/>
        <w:sz w:val="16"/>
        <w:szCs w:val="16"/>
      </w:rPr>
      <w:t xml:space="preserve"> AND THE COUNTY OF SANTA CLARA REGARDING THE PSYCHIATRIC EMERGENCY RESPONSE TEAM (PERT)</w:t>
    </w:r>
    <w:r w:rsidR="0036710B">
      <w:rPr>
        <w:b/>
        <w:bCs/>
        <w:sz w:val="16"/>
        <w:szCs w:val="16"/>
      </w:rPr>
      <w:t xml:space="preserve"> </w:t>
    </w:r>
    <w:r w:rsidRPr="00514EB5">
      <w:rPr>
        <w:b/>
        <w:bCs/>
        <w:sz w:val="16"/>
        <w:szCs w:val="16"/>
      </w:rPr>
      <w:t>JUSTICE AND MENTAL HEALTH COLLABORATION PROGRAM</w:t>
    </w:r>
    <w:r w:rsidR="00416D69">
      <w:rPr>
        <w:b/>
        <w:bCs/>
        <w:sz w:val="16"/>
        <w:szCs w:val="16"/>
      </w:rPr>
      <w:t xml:space="preserve"> FOR </w:t>
    </w:r>
    <w:r w:rsidR="002D46F7" w:rsidRPr="00A979EA">
      <w:rPr>
        <w:b/>
        <w:bCs/>
        <w:sz w:val="16"/>
        <w:szCs w:val="16"/>
      </w:rPr>
      <w:t>CALENDAR</w:t>
    </w:r>
    <w:r w:rsidR="00416D69">
      <w:rPr>
        <w:b/>
        <w:bCs/>
        <w:sz w:val="16"/>
        <w:szCs w:val="16"/>
      </w:rPr>
      <w:t xml:space="preserve"> YEARS 2026 THROUGH 20</w:t>
    </w:r>
    <w:r w:rsidR="00995FB5">
      <w:rPr>
        <w:b/>
        <w:bCs/>
        <w:sz w:val="16"/>
        <w:szCs w:val="16"/>
      </w:rPr>
      <w:t>28</w:t>
    </w:r>
  </w:p>
  <w:p w14:paraId="218689BA" w14:textId="40097D06" w:rsidR="00514EB5" w:rsidRDefault="00514EB5" w:rsidP="00514EB5">
    <w:pPr>
      <w:pStyle w:val="Footer"/>
    </w:pPr>
  </w:p>
  <w:p w14:paraId="10B429D6" w14:textId="77777777" w:rsidR="00514EB5" w:rsidRPr="00514EB5" w:rsidRDefault="00514EB5" w:rsidP="00514EB5">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54BBC" w14:textId="77777777" w:rsidR="00711814" w:rsidRDefault="00711814" w:rsidP="004F61D9">
      <w:r>
        <w:separator/>
      </w:r>
    </w:p>
  </w:footnote>
  <w:footnote w:type="continuationSeparator" w:id="0">
    <w:p w14:paraId="66167453" w14:textId="77777777" w:rsidR="00711814" w:rsidRDefault="00711814" w:rsidP="004F61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5D83"/>
    <w:multiLevelType w:val="multilevel"/>
    <w:tmpl w:val="6FCEB5E6"/>
    <w:lvl w:ilvl="0">
      <w:start w:val="3"/>
      <w:numFmt w:val="decimal"/>
      <w:lvlText w:val="%1"/>
      <w:lvlJc w:val="left"/>
      <w:pPr>
        <w:ind w:left="360" w:hanging="360"/>
      </w:pPr>
      <w:rPr>
        <w:rFonts w:hint="default"/>
        <w:b/>
      </w:rPr>
    </w:lvl>
    <w:lvl w:ilvl="1">
      <w:start w:val="1"/>
      <w:numFmt w:val="decimal"/>
      <w:lvlText w:val="%1.%2"/>
      <w:lvlJc w:val="left"/>
      <w:pPr>
        <w:ind w:left="893" w:hanging="360"/>
      </w:pPr>
      <w:rPr>
        <w:rFonts w:hint="default"/>
        <w:b/>
      </w:rPr>
    </w:lvl>
    <w:lvl w:ilvl="2">
      <w:start w:val="1"/>
      <w:numFmt w:val="decimal"/>
      <w:lvlText w:val="%1.%2.%3"/>
      <w:lvlJc w:val="left"/>
      <w:pPr>
        <w:ind w:left="1786" w:hanging="720"/>
      </w:pPr>
      <w:rPr>
        <w:rFonts w:hint="default"/>
        <w:b/>
      </w:rPr>
    </w:lvl>
    <w:lvl w:ilvl="3">
      <w:start w:val="1"/>
      <w:numFmt w:val="decimal"/>
      <w:lvlText w:val="%1.%2.%3.%4"/>
      <w:lvlJc w:val="left"/>
      <w:pPr>
        <w:ind w:left="2319" w:hanging="720"/>
      </w:pPr>
      <w:rPr>
        <w:rFonts w:hint="default"/>
        <w:b/>
      </w:rPr>
    </w:lvl>
    <w:lvl w:ilvl="4">
      <w:start w:val="1"/>
      <w:numFmt w:val="decimal"/>
      <w:lvlText w:val="%1.%2.%3.%4.%5"/>
      <w:lvlJc w:val="left"/>
      <w:pPr>
        <w:ind w:left="3212" w:hanging="1080"/>
      </w:pPr>
      <w:rPr>
        <w:rFonts w:hint="default"/>
        <w:b/>
      </w:rPr>
    </w:lvl>
    <w:lvl w:ilvl="5">
      <w:start w:val="1"/>
      <w:numFmt w:val="decimal"/>
      <w:lvlText w:val="%1.%2.%3.%4.%5.%6"/>
      <w:lvlJc w:val="left"/>
      <w:pPr>
        <w:ind w:left="3745" w:hanging="1080"/>
      </w:pPr>
      <w:rPr>
        <w:rFonts w:hint="default"/>
        <w:b/>
      </w:rPr>
    </w:lvl>
    <w:lvl w:ilvl="6">
      <w:start w:val="1"/>
      <w:numFmt w:val="decimal"/>
      <w:lvlText w:val="%1.%2.%3.%4.%5.%6.%7"/>
      <w:lvlJc w:val="left"/>
      <w:pPr>
        <w:ind w:left="4638" w:hanging="1440"/>
      </w:pPr>
      <w:rPr>
        <w:rFonts w:hint="default"/>
        <w:b/>
      </w:rPr>
    </w:lvl>
    <w:lvl w:ilvl="7">
      <w:start w:val="1"/>
      <w:numFmt w:val="decimal"/>
      <w:lvlText w:val="%1.%2.%3.%4.%5.%6.%7.%8"/>
      <w:lvlJc w:val="left"/>
      <w:pPr>
        <w:ind w:left="5171" w:hanging="1440"/>
      </w:pPr>
      <w:rPr>
        <w:rFonts w:hint="default"/>
        <w:b/>
      </w:rPr>
    </w:lvl>
    <w:lvl w:ilvl="8">
      <w:start w:val="1"/>
      <w:numFmt w:val="decimal"/>
      <w:lvlText w:val="%1.%2.%3.%4.%5.%6.%7.%8.%9"/>
      <w:lvlJc w:val="left"/>
      <w:pPr>
        <w:ind w:left="6064" w:hanging="1800"/>
      </w:pPr>
      <w:rPr>
        <w:rFonts w:hint="default"/>
        <w:b/>
      </w:rPr>
    </w:lvl>
  </w:abstractNum>
  <w:abstractNum w:abstractNumId="1" w15:restartNumberingAfterBreak="0">
    <w:nsid w:val="0E57554E"/>
    <w:multiLevelType w:val="hybridMultilevel"/>
    <w:tmpl w:val="A9E8DDA4"/>
    <w:lvl w:ilvl="0" w:tplc="0C3E1D78">
      <w:start w:val="1"/>
      <w:numFmt w:val="lowerLetter"/>
      <w:lvlText w:val="%1."/>
      <w:lvlJc w:val="left"/>
      <w:pPr>
        <w:ind w:left="1640" w:hanging="721"/>
      </w:pPr>
      <w:rPr>
        <w:rFonts w:ascii="Times New Roman" w:eastAsia="Times New Roman" w:hAnsi="Times New Roman" w:cs="Times New Roman" w:hint="default"/>
        <w:color w:val="525355"/>
        <w:spacing w:val="-1"/>
        <w:w w:val="103"/>
        <w:sz w:val="24"/>
        <w:szCs w:val="24"/>
      </w:rPr>
    </w:lvl>
    <w:lvl w:ilvl="1" w:tplc="658C3D20">
      <w:start w:val="1"/>
      <w:numFmt w:val="decimal"/>
      <w:lvlText w:val="%2)"/>
      <w:lvlJc w:val="left"/>
      <w:pPr>
        <w:ind w:left="4950" w:hanging="720"/>
      </w:pPr>
      <w:rPr>
        <w:rFonts w:ascii="Times New Roman" w:eastAsia="Times New Roman" w:hAnsi="Times New Roman" w:cs="Times New Roman"/>
        <w:color w:val="525355"/>
        <w:w w:val="100"/>
        <w:sz w:val="24"/>
        <w:szCs w:val="24"/>
      </w:rPr>
    </w:lvl>
    <w:lvl w:ilvl="2" w:tplc="BF1E9BAA">
      <w:numFmt w:val="bullet"/>
      <w:lvlText w:val="•"/>
      <w:lvlJc w:val="left"/>
      <w:pPr>
        <w:ind w:left="3251" w:hanging="720"/>
      </w:pPr>
      <w:rPr>
        <w:rFonts w:hint="default"/>
      </w:rPr>
    </w:lvl>
    <w:lvl w:ilvl="3" w:tplc="3AC402AE">
      <w:numFmt w:val="bullet"/>
      <w:lvlText w:val="•"/>
      <w:lvlJc w:val="left"/>
      <w:pPr>
        <w:ind w:left="4142" w:hanging="720"/>
      </w:pPr>
      <w:rPr>
        <w:rFonts w:hint="default"/>
      </w:rPr>
    </w:lvl>
    <w:lvl w:ilvl="4" w:tplc="46743EB8">
      <w:numFmt w:val="bullet"/>
      <w:lvlText w:val="•"/>
      <w:lvlJc w:val="left"/>
      <w:pPr>
        <w:ind w:left="5033" w:hanging="720"/>
      </w:pPr>
      <w:rPr>
        <w:rFonts w:hint="default"/>
      </w:rPr>
    </w:lvl>
    <w:lvl w:ilvl="5" w:tplc="A64AEF32">
      <w:numFmt w:val="bullet"/>
      <w:lvlText w:val="•"/>
      <w:lvlJc w:val="left"/>
      <w:pPr>
        <w:ind w:left="5924" w:hanging="720"/>
      </w:pPr>
      <w:rPr>
        <w:rFonts w:hint="default"/>
      </w:rPr>
    </w:lvl>
    <w:lvl w:ilvl="6" w:tplc="DFBCDCCC">
      <w:numFmt w:val="bullet"/>
      <w:lvlText w:val="•"/>
      <w:lvlJc w:val="left"/>
      <w:pPr>
        <w:ind w:left="6815" w:hanging="720"/>
      </w:pPr>
      <w:rPr>
        <w:rFonts w:hint="default"/>
      </w:rPr>
    </w:lvl>
    <w:lvl w:ilvl="7" w:tplc="3154B93A">
      <w:numFmt w:val="bullet"/>
      <w:lvlText w:val="•"/>
      <w:lvlJc w:val="left"/>
      <w:pPr>
        <w:ind w:left="7706" w:hanging="720"/>
      </w:pPr>
      <w:rPr>
        <w:rFonts w:hint="default"/>
      </w:rPr>
    </w:lvl>
    <w:lvl w:ilvl="8" w:tplc="95EADAF4">
      <w:numFmt w:val="bullet"/>
      <w:lvlText w:val="•"/>
      <w:lvlJc w:val="left"/>
      <w:pPr>
        <w:ind w:left="8597" w:hanging="720"/>
      </w:pPr>
      <w:rPr>
        <w:rFonts w:hint="default"/>
      </w:rPr>
    </w:lvl>
  </w:abstractNum>
  <w:abstractNum w:abstractNumId="2" w15:restartNumberingAfterBreak="0">
    <w:nsid w:val="10A25521"/>
    <w:multiLevelType w:val="multilevel"/>
    <w:tmpl w:val="11DA3E6E"/>
    <w:lvl w:ilvl="0">
      <w:start w:val="4"/>
      <w:numFmt w:val="decimal"/>
      <w:lvlText w:val="%1"/>
      <w:lvlJc w:val="left"/>
      <w:pPr>
        <w:ind w:left="360" w:hanging="360"/>
      </w:pPr>
      <w:rPr>
        <w:rFonts w:hint="default"/>
        <w:b/>
        <w:w w:val="105"/>
      </w:rPr>
    </w:lvl>
    <w:lvl w:ilvl="1">
      <w:start w:val="1"/>
      <w:numFmt w:val="decimal"/>
      <w:lvlText w:val="%1.%2"/>
      <w:lvlJc w:val="left"/>
      <w:pPr>
        <w:ind w:left="154" w:hanging="360"/>
      </w:pPr>
      <w:rPr>
        <w:rFonts w:hint="default"/>
        <w:b/>
        <w:w w:val="105"/>
      </w:rPr>
    </w:lvl>
    <w:lvl w:ilvl="2">
      <w:start w:val="1"/>
      <w:numFmt w:val="decimal"/>
      <w:lvlText w:val="%1.%2.%3"/>
      <w:lvlJc w:val="left"/>
      <w:pPr>
        <w:ind w:left="308" w:hanging="720"/>
      </w:pPr>
      <w:rPr>
        <w:rFonts w:hint="default"/>
        <w:b/>
        <w:w w:val="105"/>
      </w:rPr>
    </w:lvl>
    <w:lvl w:ilvl="3">
      <w:start w:val="1"/>
      <w:numFmt w:val="decimal"/>
      <w:lvlText w:val="%1.%2.%3.%4"/>
      <w:lvlJc w:val="left"/>
      <w:pPr>
        <w:ind w:left="102" w:hanging="720"/>
      </w:pPr>
      <w:rPr>
        <w:rFonts w:hint="default"/>
        <w:b/>
        <w:w w:val="105"/>
      </w:rPr>
    </w:lvl>
    <w:lvl w:ilvl="4">
      <w:start w:val="1"/>
      <w:numFmt w:val="decimal"/>
      <w:lvlText w:val="%1.%2.%3.%4.%5"/>
      <w:lvlJc w:val="left"/>
      <w:pPr>
        <w:ind w:left="256" w:hanging="1080"/>
      </w:pPr>
      <w:rPr>
        <w:rFonts w:hint="default"/>
        <w:b/>
        <w:w w:val="105"/>
      </w:rPr>
    </w:lvl>
    <w:lvl w:ilvl="5">
      <w:start w:val="1"/>
      <w:numFmt w:val="decimal"/>
      <w:lvlText w:val="%1.%2.%3.%4.%5.%6"/>
      <w:lvlJc w:val="left"/>
      <w:pPr>
        <w:ind w:left="50" w:hanging="1080"/>
      </w:pPr>
      <w:rPr>
        <w:rFonts w:hint="default"/>
        <w:b/>
        <w:w w:val="105"/>
      </w:rPr>
    </w:lvl>
    <w:lvl w:ilvl="6">
      <w:start w:val="1"/>
      <w:numFmt w:val="decimal"/>
      <w:lvlText w:val="%1.%2.%3.%4.%5.%6.%7"/>
      <w:lvlJc w:val="left"/>
      <w:pPr>
        <w:ind w:left="204" w:hanging="1440"/>
      </w:pPr>
      <w:rPr>
        <w:rFonts w:hint="default"/>
        <w:b/>
        <w:w w:val="105"/>
      </w:rPr>
    </w:lvl>
    <w:lvl w:ilvl="7">
      <w:start w:val="1"/>
      <w:numFmt w:val="decimal"/>
      <w:lvlText w:val="%1.%2.%3.%4.%5.%6.%7.%8"/>
      <w:lvlJc w:val="left"/>
      <w:pPr>
        <w:ind w:left="-2" w:hanging="1440"/>
      </w:pPr>
      <w:rPr>
        <w:rFonts w:hint="default"/>
        <w:b/>
        <w:w w:val="105"/>
      </w:rPr>
    </w:lvl>
    <w:lvl w:ilvl="8">
      <w:start w:val="1"/>
      <w:numFmt w:val="decimal"/>
      <w:lvlText w:val="%1.%2.%3.%4.%5.%6.%7.%8.%9"/>
      <w:lvlJc w:val="left"/>
      <w:pPr>
        <w:ind w:left="152" w:hanging="1800"/>
      </w:pPr>
      <w:rPr>
        <w:rFonts w:hint="default"/>
        <w:b/>
        <w:w w:val="105"/>
      </w:rPr>
    </w:lvl>
  </w:abstractNum>
  <w:abstractNum w:abstractNumId="3" w15:restartNumberingAfterBreak="0">
    <w:nsid w:val="17F54C68"/>
    <w:multiLevelType w:val="multilevel"/>
    <w:tmpl w:val="8736ADE2"/>
    <w:lvl w:ilvl="0">
      <w:start w:val="1"/>
      <w:numFmt w:val="decimal"/>
      <w:lvlText w:val="%1"/>
      <w:lvlJc w:val="left"/>
      <w:pPr>
        <w:ind w:left="199" w:hanging="386"/>
      </w:pPr>
      <w:rPr>
        <w:rFonts w:hint="default"/>
      </w:rPr>
    </w:lvl>
    <w:lvl w:ilvl="1">
      <w:start w:val="1"/>
      <w:numFmt w:val="decimal"/>
      <w:lvlText w:val="%1.%2"/>
      <w:lvlJc w:val="left"/>
      <w:pPr>
        <w:ind w:left="199" w:hanging="386"/>
      </w:pPr>
      <w:rPr>
        <w:rFonts w:hint="default"/>
        <w:b/>
        <w:bCs/>
        <w:w w:val="99"/>
      </w:rPr>
    </w:lvl>
    <w:lvl w:ilvl="2">
      <w:numFmt w:val="bullet"/>
      <w:lvlText w:val="•"/>
      <w:lvlJc w:val="left"/>
      <w:pPr>
        <w:ind w:left="2236" w:hanging="386"/>
      </w:pPr>
      <w:rPr>
        <w:rFonts w:hint="default"/>
      </w:rPr>
    </w:lvl>
    <w:lvl w:ilvl="3">
      <w:numFmt w:val="bullet"/>
      <w:lvlText w:val="•"/>
      <w:lvlJc w:val="left"/>
      <w:pPr>
        <w:ind w:left="3254" w:hanging="386"/>
      </w:pPr>
      <w:rPr>
        <w:rFonts w:hint="default"/>
      </w:rPr>
    </w:lvl>
    <w:lvl w:ilvl="4">
      <w:numFmt w:val="bullet"/>
      <w:lvlText w:val="•"/>
      <w:lvlJc w:val="left"/>
      <w:pPr>
        <w:ind w:left="4272" w:hanging="386"/>
      </w:pPr>
      <w:rPr>
        <w:rFonts w:hint="default"/>
      </w:rPr>
    </w:lvl>
    <w:lvl w:ilvl="5">
      <w:numFmt w:val="bullet"/>
      <w:lvlText w:val="•"/>
      <w:lvlJc w:val="left"/>
      <w:pPr>
        <w:ind w:left="5290" w:hanging="386"/>
      </w:pPr>
      <w:rPr>
        <w:rFonts w:hint="default"/>
      </w:rPr>
    </w:lvl>
    <w:lvl w:ilvl="6">
      <w:numFmt w:val="bullet"/>
      <w:lvlText w:val="•"/>
      <w:lvlJc w:val="left"/>
      <w:pPr>
        <w:ind w:left="6308" w:hanging="386"/>
      </w:pPr>
      <w:rPr>
        <w:rFonts w:hint="default"/>
      </w:rPr>
    </w:lvl>
    <w:lvl w:ilvl="7">
      <w:numFmt w:val="bullet"/>
      <w:lvlText w:val="•"/>
      <w:lvlJc w:val="left"/>
      <w:pPr>
        <w:ind w:left="7326" w:hanging="386"/>
      </w:pPr>
      <w:rPr>
        <w:rFonts w:hint="default"/>
      </w:rPr>
    </w:lvl>
    <w:lvl w:ilvl="8">
      <w:numFmt w:val="bullet"/>
      <w:lvlText w:val="•"/>
      <w:lvlJc w:val="left"/>
      <w:pPr>
        <w:ind w:left="8344" w:hanging="386"/>
      </w:pPr>
      <w:rPr>
        <w:rFonts w:hint="default"/>
      </w:rPr>
    </w:lvl>
  </w:abstractNum>
  <w:abstractNum w:abstractNumId="4" w15:restartNumberingAfterBreak="0">
    <w:nsid w:val="34BB1FAE"/>
    <w:multiLevelType w:val="multilevel"/>
    <w:tmpl w:val="BAB41584"/>
    <w:lvl w:ilvl="0">
      <w:start w:val="2"/>
      <w:numFmt w:val="decimal"/>
      <w:lvlText w:val="%1"/>
      <w:lvlJc w:val="left"/>
      <w:pPr>
        <w:ind w:left="1361" w:hanging="442"/>
      </w:pPr>
      <w:rPr>
        <w:rFonts w:hint="default"/>
      </w:rPr>
    </w:lvl>
    <w:lvl w:ilvl="1">
      <w:start w:val="1"/>
      <w:numFmt w:val="decimal"/>
      <w:lvlText w:val="%1.%2"/>
      <w:lvlJc w:val="left"/>
      <w:pPr>
        <w:ind w:left="1361" w:hanging="442"/>
      </w:pPr>
      <w:rPr>
        <w:rFonts w:hint="default"/>
        <w:b w:val="0"/>
        <w:bCs w:val="0"/>
        <w:w w:val="105"/>
      </w:rPr>
    </w:lvl>
    <w:lvl w:ilvl="2">
      <w:numFmt w:val="bullet"/>
      <w:lvlText w:val="•"/>
      <w:lvlJc w:val="left"/>
      <w:pPr>
        <w:ind w:left="3164" w:hanging="442"/>
      </w:pPr>
      <w:rPr>
        <w:rFonts w:hint="default"/>
      </w:rPr>
    </w:lvl>
    <w:lvl w:ilvl="3">
      <w:numFmt w:val="bullet"/>
      <w:lvlText w:val="•"/>
      <w:lvlJc w:val="left"/>
      <w:pPr>
        <w:ind w:left="4066" w:hanging="442"/>
      </w:pPr>
      <w:rPr>
        <w:rFonts w:hint="default"/>
      </w:rPr>
    </w:lvl>
    <w:lvl w:ilvl="4">
      <w:numFmt w:val="bullet"/>
      <w:lvlText w:val="•"/>
      <w:lvlJc w:val="left"/>
      <w:pPr>
        <w:ind w:left="4968" w:hanging="442"/>
      </w:pPr>
      <w:rPr>
        <w:rFonts w:hint="default"/>
      </w:rPr>
    </w:lvl>
    <w:lvl w:ilvl="5">
      <w:numFmt w:val="bullet"/>
      <w:lvlText w:val="•"/>
      <w:lvlJc w:val="left"/>
      <w:pPr>
        <w:ind w:left="5870" w:hanging="442"/>
      </w:pPr>
      <w:rPr>
        <w:rFonts w:hint="default"/>
      </w:rPr>
    </w:lvl>
    <w:lvl w:ilvl="6">
      <w:numFmt w:val="bullet"/>
      <w:lvlText w:val="•"/>
      <w:lvlJc w:val="left"/>
      <w:pPr>
        <w:ind w:left="6772" w:hanging="442"/>
      </w:pPr>
      <w:rPr>
        <w:rFonts w:hint="default"/>
      </w:rPr>
    </w:lvl>
    <w:lvl w:ilvl="7">
      <w:numFmt w:val="bullet"/>
      <w:lvlText w:val="•"/>
      <w:lvlJc w:val="left"/>
      <w:pPr>
        <w:ind w:left="7674" w:hanging="442"/>
      </w:pPr>
      <w:rPr>
        <w:rFonts w:hint="default"/>
      </w:rPr>
    </w:lvl>
    <w:lvl w:ilvl="8">
      <w:numFmt w:val="bullet"/>
      <w:lvlText w:val="•"/>
      <w:lvlJc w:val="left"/>
      <w:pPr>
        <w:ind w:left="8576" w:hanging="442"/>
      </w:pPr>
      <w:rPr>
        <w:rFonts w:hint="default"/>
      </w:rPr>
    </w:lvl>
  </w:abstractNum>
  <w:abstractNum w:abstractNumId="5" w15:restartNumberingAfterBreak="0">
    <w:nsid w:val="3FB717B0"/>
    <w:multiLevelType w:val="hybridMultilevel"/>
    <w:tmpl w:val="D472D1AA"/>
    <w:lvl w:ilvl="0" w:tplc="50F4252C">
      <w:start w:val="1"/>
      <w:numFmt w:val="lowerLetter"/>
      <w:lvlText w:val="%1."/>
      <w:lvlJc w:val="left"/>
      <w:pPr>
        <w:ind w:left="822" w:hanging="360"/>
      </w:pPr>
      <w:rPr>
        <w:rFonts w:hint="default"/>
        <w:b w:val="0"/>
        <w:bCs w:val="0"/>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6" w15:restartNumberingAfterBreak="0">
    <w:nsid w:val="66384FFE"/>
    <w:multiLevelType w:val="hybridMultilevel"/>
    <w:tmpl w:val="7CFE917C"/>
    <w:lvl w:ilvl="0" w:tplc="186EBAA2">
      <w:start w:val="1"/>
      <w:numFmt w:val="lowerLetter"/>
      <w:lvlText w:val="%1."/>
      <w:lvlJc w:val="left"/>
      <w:pPr>
        <w:ind w:left="1279" w:hanging="360"/>
      </w:pPr>
      <w:rPr>
        <w:rFonts w:hint="default"/>
      </w:rPr>
    </w:lvl>
    <w:lvl w:ilvl="1" w:tplc="04090019" w:tentative="1">
      <w:start w:val="1"/>
      <w:numFmt w:val="lowerLetter"/>
      <w:lvlText w:val="%2."/>
      <w:lvlJc w:val="left"/>
      <w:pPr>
        <w:ind w:left="1999" w:hanging="360"/>
      </w:pPr>
    </w:lvl>
    <w:lvl w:ilvl="2" w:tplc="0409001B" w:tentative="1">
      <w:start w:val="1"/>
      <w:numFmt w:val="lowerRoman"/>
      <w:lvlText w:val="%3."/>
      <w:lvlJc w:val="right"/>
      <w:pPr>
        <w:ind w:left="2719" w:hanging="180"/>
      </w:pPr>
    </w:lvl>
    <w:lvl w:ilvl="3" w:tplc="0409000F" w:tentative="1">
      <w:start w:val="1"/>
      <w:numFmt w:val="decimal"/>
      <w:lvlText w:val="%4."/>
      <w:lvlJc w:val="left"/>
      <w:pPr>
        <w:ind w:left="3439" w:hanging="360"/>
      </w:pPr>
    </w:lvl>
    <w:lvl w:ilvl="4" w:tplc="04090019" w:tentative="1">
      <w:start w:val="1"/>
      <w:numFmt w:val="lowerLetter"/>
      <w:lvlText w:val="%5."/>
      <w:lvlJc w:val="left"/>
      <w:pPr>
        <w:ind w:left="4159" w:hanging="360"/>
      </w:pPr>
    </w:lvl>
    <w:lvl w:ilvl="5" w:tplc="0409001B" w:tentative="1">
      <w:start w:val="1"/>
      <w:numFmt w:val="lowerRoman"/>
      <w:lvlText w:val="%6."/>
      <w:lvlJc w:val="right"/>
      <w:pPr>
        <w:ind w:left="4879" w:hanging="180"/>
      </w:pPr>
    </w:lvl>
    <w:lvl w:ilvl="6" w:tplc="0409000F" w:tentative="1">
      <w:start w:val="1"/>
      <w:numFmt w:val="decimal"/>
      <w:lvlText w:val="%7."/>
      <w:lvlJc w:val="left"/>
      <w:pPr>
        <w:ind w:left="5599" w:hanging="360"/>
      </w:pPr>
    </w:lvl>
    <w:lvl w:ilvl="7" w:tplc="04090019" w:tentative="1">
      <w:start w:val="1"/>
      <w:numFmt w:val="lowerLetter"/>
      <w:lvlText w:val="%8."/>
      <w:lvlJc w:val="left"/>
      <w:pPr>
        <w:ind w:left="6319" w:hanging="360"/>
      </w:pPr>
    </w:lvl>
    <w:lvl w:ilvl="8" w:tplc="0409001B" w:tentative="1">
      <w:start w:val="1"/>
      <w:numFmt w:val="lowerRoman"/>
      <w:lvlText w:val="%9."/>
      <w:lvlJc w:val="right"/>
      <w:pPr>
        <w:ind w:left="7039" w:hanging="180"/>
      </w:pPr>
    </w:lvl>
  </w:abstractNum>
  <w:abstractNum w:abstractNumId="7" w15:restartNumberingAfterBreak="0">
    <w:nsid w:val="669F1BAB"/>
    <w:multiLevelType w:val="hybridMultilevel"/>
    <w:tmpl w:val="129C2A34"/>
    <w:lvl w:ilvl="0" w:tplc="50F4252C">
      <w:start w:val="1"/>
      <w:numFmt w:val="lowerLetter"/>
      <w:lvlText w:val="%1."/>
      <w:lvlJc w:val="left"/>
      <w:pPr>
        <w:ind w:left="1080" w:hanging="360"/>
      </w:pPr>
      <w:rPr>
        <w:rFonts w:hint="default"/>
        <w:b w:val="0"/>
        <w:bCs w:val="0"/>
      </w:rPr>
    </w:lvl>
    <w:lvl w:ilvl="1" w:tplc="28A82ED2">
      <w:start w:val="1"/>
      <w:numFmt w:val="decimal"/>
      <w:lvlText w:val="%2)"/>
      <w:lvlJc w:val="left"/>
      <w:pPr>
        <w:ind w:left="2700" w:hanging="360"/>
      </w:pPr>
      <w:rPr>
        <w:rFonts w:ascii="Times New Roman" w:eastAsia="Times New Roman"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AFA4ABA"/>
    <w:multiLevelType w:val="multilevel"/>
    <w:tmpl w:val="130611F4"/>
    <w:lvl w:ilvl="0">
      <w:start w:val="4"/>
      <w:numFmt w:val="decimal"/>
      <w:lvlText w:val="%1"/>
      <w:lvlJc w:val="left"/>
      <w:pPr>
        <w:ind w:left="360" w:hanging="360"/>
      </w:pPr>
      <w:rPr>
        <w:rFonts w:hint="default"/>
        <w:b/>
      </w:rPr>
    </w:lvl>
    <w:lvl w:ilvl="1">
      <w:start w:val="6"/>
      <w:numFmt w:val="decimal"/>
      <w:lvlText w:val="%1.%2"/>
      <w:lvlJc w:val="left"/>
      <w:pPr>
        <w:ind w:left="154" w:hanging="360"/>
      </w:pPr>
      <w:rPr>
        <w:rFonts w:hint="default"/>
        <w:b/>
      </w:rPr>
    </w:lvl>
    <w:lvl w:ilvl="2">
      <w:start w:val="1"/>
      <w:numFmt w:val="decimal"/>
      <w:lvlText w:val="%1.%2.%3"/>
      <w:lvlJc w:val="left"/>
      <w:pPr>
        <w:ind w:left="308" w:hanging="720"/>
      </w:pPr>
      <w:rPr>
        <w:rFonts w:hint="default"/>
        <w:b/>
      </w:rPr>
    </w:lvl>
    <w:lvl w:ilvl="3">
      <w:start w:val="1"/>
      <w:numFmt w:val="decimal"/>
      <w:lvlText w:val="%1.%2.%3.%4"/>
      <w:lvlJc w:val="left"/>
      <w:pPr>
        <w:ind w:left="102" w:hanging="720"/>
      </w:pPr>
      <w:rPr>
        <w:rFonts w:hint="default"/>
        <w:b/>
      </w:rPr>
    </w:lvl>
    <w:lvl w:ilvl="4">
      <w:start w:val="1"/>
      <w:numFmt w:val="decimal"/>
      <w:lvlText w:val="%1.%2.%3.%4.%5"/>
      <w:lvlJc w:val="left"/>
      <w:pPr>
        <w:ind w:left="256" w:hanging="1080"/>
      </w:pPr>
      <w:rPr>
        <w:rFonts w:hint="default"/>
        <w:b/>
      </w:rPr>
    </w:lvl>
    <w:lvl w:ilvl="5">
      <w:start w:val="1"/>
      <w:numFmt w:val="decimal"/>
      <w:lvlText w:val="%1.%2.%3.%4.%5.%6"/>
      <w:lvlJc w:val="left"/>
      <w:pPr>
        <w:ind w:left="50" w:hanging="1080"/>
      </w:pPr>
      <w:rPr>
        <w:rFonts w:hint="default"/>
        <w:b/>
      </w:rPr>
    </w:lvl>
    <w:lvl w:ilvl="6">
      <w:start w:val="1"/>
      <w:numFmt w:val="decimal"/>
      <w:lvlText w:val="%1.%2.%3.%4.%5.%6.%7"/>
      <w:lvlJc w:val="left"/>
      <w:pPr>
        <w:ind w:left="204" w:hanging="1440"/>
      </w:pPr>
      <w:rPr>
        <w:rFonts w:hint="default"/>
        <w:b/>
      </w:rPr>
    </w:lvl>
    <w:lvl w:ilvl="7">
      <w:start w:val="1"/>
      <w:numFmt w:val="decimal"/>
      <w:lvlText w:val="%1.%2.%3.%4.%5.%6.%7.%8"/>
      <w:lvlJc w:val="left"/>
      <w:pPr>
        <w:ind w:left="-2" w:hanging="1440"/>
      </w:pPr>
      <w:rPr>
        <w:rFonts w:hint="default"/>
        <w:b/>
      </w:rPr>
    </w:lvl>
    <w:lvl w:ilvl="8">
      <w:start w:val="1"/>
      <w:numFmt w:val="decimal"/>
      <w:lvlText w:val="%1.%2.%3.%4.%5.%6.%7.%8.%9"/>
      <w:lvlJc w:val="left"/>
      <w:pPr>
        <w:ind w:left="-208" w:hanging="1440"/>
      </w:pPr>
      <w:rPr>
        <w:rFonts w:hint="default"/>
        <w:b/>
      </w:rPr>
    </w:lvl>
  </w:abstractNum>
  <w:abstractNum w:abstractNumId="9" w15:restartNumberingAfterBreak="0">
    <w:nsid w:val="6BB67889"/>
    <w:multiLevelType w:val="multilevel"/>
    <w:tmpl w:val="C39833FE"/>
    <w:lvl w:ilvl="0">
      <w:start w:val="2"/>
      <w:numFmt w:val="decimal"/>
      <w:lvlText w:val="%1"/>
      <w:lvlJc w:val="left"/>
      <w:pPr>
        <w:ind w:left="360" w:hanging="360"/>
      </w:pPr>
      <w:rPr>
        <w:rFonts w:hint="default"/>
        <w:w w:val="105"/>
      </w:rPr>
    </w:lvl>
    <w:lvl w:ilvl="1">
      <w:start w:val="2"/>
      <w:numFmt w:val="decimal"/>
      <w:lvlText w:val="%1.%2"/>
      <w:lvlJc w:val="left"/>
      <w:pPr>
        <w:ind w:left="1279" w:hanging="360"/>
      </w:pPr>
      <w:rPr>
        <w:rFonts w:hint="default"/>
        <w:w w:val="105"/>
      </w:rPr>
    </w:lvl>
    <w:lvl w:ilvl="2">
      <w:start w:val="1"/>
      <w:numFmt w:val="decimal"/>
      <w:lvlText w:val="%1.%2.%3"/>
      <w:lvlJc w:val="left"/>
      <w:pPr>
        <w:ind w:left="2558" w:hanging="720"/>
      </w:pPr>
      <w:rPr>
        <w:rFonts w:hint="default"/>
        <w:w w:val="105"/>
      </w:rPr>
    </w:lvl>
    <w:lvl w:ilvl="3">
      <w:start w:val="1"/>
      <w:numFmt w:val="decimal"/>
      <w:lvlText w:val="%1.%2.%3.%4"/>
      <w:lvlJc w:val="left"/>
      <w:pPr>
        <w:ind w:left="3477" w:hanging="720"/>
      </w:pPr>
      <w:rPr>
        <w:rFonts w:hint="default"/>
        <w:w w:val="105"/>
      </w:rPr>
    </w:lvl>
    <w:lvl w:ilvl="4">
      <w:start w:val="1"/>
      <w:numFmt w:val="decimal"/>
      <w:lvlText w:val="%1.%2.%3.%4.%5"/>
      <w:lvlJc w:val="left"/>
      <w:pPr>
        <w:ind w:left="4756" w:hanging="1080"/>
      </w:pPr>
      <w:rPr>
        <w:rFonts w:hint="default"/>
        <w:w w:val="105"/>
      </w:rPr>
    </w:lvl>
    <w:lvl w:ilvl="5">
      <w:start w:val="1"/>
      <w:numFmt w:val="decimal"/>
      <w:lvlText w:val="%1.%2.%3.%4.%5.%6"/>
      <w:lvlJc w:val="left"/>
      <w:pPr>
        <w:ind w:left="5675" w:hanging="1080"/>
      </w:pPr>
      <w:rPr>
        <w:rFonts w:hint="default"/>
        <w:w w:val="105"/>
      </w:rPr>
    </w:lvl>
    <w:lvl w:ilvl="6">
      <w:start w:val="1"/>
      <w:numFmt w:val="decimal"/>
      <w:lvlText w:val="%1.%2.%3.%4.%5.%6.%7"/>
      <w:lvlJc w:val="left"/>
      <w:pPr>
        <w:ind w:left="6954" w:hanging="1440"/>
      </w:pPr>
      <w:rPr>
        <w:rFonts w:hint="default"/>
        <w:w w:val="105"/>
      </w:rPr>
    </w:lvl>
    <w:lvl w:ilvl="7">
      <w:start w:val="1"/>
      <w:numFmt w:val="decimal"/>
      <w:lvlText w:val="%1.%2.%3.%4.%5.%6.%7.%8"/>
      <w:lvlJc w:val="left"/>
      <w:pPr>
        <w:ind w:left="7873" w:hanging="1440"/>
      </w:pPr>
      <w:rPr>
        <w:rFonts w:hint="default"/>
        <w:w w:val="105"/>
      </w:rPr>
    </w:lvl>
    <w:lvl w:ilvl="8">
      <w:start w:val="1"/>
      <w:numFmt w:val="decimal"/>
      <w:lvlText w:val="%1.%2.%3.%4.%5.%6.%7.%8.%9"/>
      <w:lvlJc w:val="left"/>
      <w:pPr>
        <w:ind w:left="8792" w:hanging="1440"/>
      </w:pPr>
      <w:rPr>
        <w:rFonts w:hint="default"/>
        <w:w w:val="105"/>
      </w:rPr>
    </w:lvl>
  </w:abstractNum>
  <w:abstractNum w:abstractNumId="10" w15:restartNumberingAfterBreak="0">
    <w:nsid w:val="6C8F7997"/>
    <w:multiLevelType w:val="hybridMultilevel"/>
    <w:tmpl w:val="ADDEC32E"/>
    <w:lvl w:ilvl="0" w:tplc="41C0E138">
      <w:start w:val="1"/>
      <w:numFmt w:val="lowerLetter"/>
      <w:lvlText w:val="%1."/>
      <w:lvlJc w:val="left"/>
      <w:pPr>
        <w:ind w:left="200" w:hanging="298"/>
      </w:pPr>
      <w:rPr>
        <w:rFonts w:ascii="Times New Roman" w:eastAsia="Times New Roman" w:hAnsi="Times New Roman" w:cs="Times New Roman" w:hint="default"/>
        <w:color w:val="231F20"/>
        <w:spacing w:val="-2"/>
        <w:w w:val="105"/>
        <w:sz w:val="24"/>
        <w:szCs w:val="24"/>
      </w:rPr>
    </w:lvl>
    <w:lvl w:ilvl="1" w:tplc="B57AA734">
      <w:numFmt w:val="bullet"/>
      <w:lvlText w:val="•"/>
      <w:lvlJc w:val="left"/>
      <w:pPr>
        <w:ind w:left="1218" w:hanging="298"/>
      </w:pPr>
      <w:rPr>
        <w:rFonts w:hint="default"/>
      </w:rPr>
    </w:lvl>
    <w:lvl w:ilvl="2" w:tplc="24B6A558">
      <w:numFmt w:val="bullet"/>
      <w:lvlText w:val="•"/>
      <w:lvlJc w:val="left"/>
      <w:pPr>
        <w:ind w:left="2236" w:hanging="298"/>
      </w:pPr>
      <w:rPr>
        <w:rFonts w:hint="default"/>
      </w:rPr>
    </w:lvl>
    <w:lvl w:ilvl="3" w:tplc="B1D23364">
      <w:numFmt w:val="bullet"/>
      <w:lvlText w:val="•"/>
      <w:lvlJc w:val="left"/>
      <w:pPr>
        <w:ind w:left="3254" w:hanging="298"/>
      </w:pPr>
      <w:rPr>
        <w:rFonts w:hint="default"/>
      </w:rPr>
    </w:lvl>
    <w:lvl w:ilvl="4" w:tplc="0B3EBFE8">
      <w:numFmt w:val="bullet"/>
      <w:lvlText w:val="•"/>
      <w:lvlJc w:val="left"/>
      <w:pPr>
        <w:ind w:left="4272" w:hanging="298"/>
      </w:pPr>
      <w:rPr>
        <w:rFonts w:hint="default"/>
      </w:rPr>
    </w:lvl>
    <w:lvl w:ilvl="5" w:tplc="B70CBF26">
      <w:numFmt w:val="bullet"/>
      <w:lvlText w:val="•"/>
      <w:lvlJc w:val="left"/>
      <w:pPr>
        <w:ind w:left="5290" w:hanging="298"/>
      </w:pPr>
      <w:rPr>
        <w:rFonts w:hint="default"/>
      </w:rPr>
    </w:lvl>
    <w:lvl w:ilvl="6" w:tplc="ABB6D604">
      <w:numFmt w:val="bullet"/>
      <w:lvlText w:val="•"/>
      <w:lvlJc w:val="left"/>
      <w:pPr>
        <w:ind w:left="6308" w:hanging="298"/>
      </w:pPr>
      <w:rPr>
        <w:rFonts w:hint="default"/>
      </w:rPr>
    </w:lvl>
    <w:lvl w:ilvl="7" w:tplc="08DADC5A">
      <w:numFmt w:val="bullet"/>
      <w:lvlText w:val="•"/>
      <w:lvlJc w:val="left"/>
      <w:pPr>
        <w:ind w:left="7326" w:hanging="298"/>
      </w:pPr>
      <w:rPr>
        <w:rFonts w:hint="default"/>
      </w:rPr>
    </w:lvl>
    <w:lvl w:ilvl="8" w:tplc="0A48C806">
      <w:numFmt w:val="bullet"/>
      <w:lvlText w:val="•"/>
      <w:lvlJc w:val="left"/>
      <w:pPr>
        <w:ind w:left="8344" w:hanging="298"/>
      </w:pPr>
      <w:rPr>
        <w:rFonts w:hint="default"/>
      </w:rPr>
    </w:lvl>
  </w:abstractNum>
  <w:abstractNum w:abstractNumId="11" w15:restartNumberingAfterBreak="0">
    <w:nsid w:val="6D325C0D"/>
    <w:multiLevelType w:val="hybridMultilevel"/>
    <w:tmpl w:val="3026AB86"/>
    <w:lvl w:ilvl="0" w:tplc="B1989A72">
      <w:start w:val="1"/>
      <w:numFmt w:val="lowerLetter"/>
      <w:lvlText w:val="%1."/>
      <w:lvlJc w:val="left"/>
      <w:pPr>
        <w:ind w:left="1640" w:hanging="703"/>
      </w:pPr>
      <w:rPr>
        <w:rFonts w:hint="default"/>
        <w:spacing w:val="-1"/>
        <w:w w:val="103"/>
      </w:rPr>
    </w:lvl>
    <w:lvl w:ilvl="1" w:tplc="8744D34A">
      <w:numFmt w:val="bullet"/>
      <w:lvlText w:val="•"/>
      <w:lvlJc w:val="left"/>
      <w:pPr>
        <w:ind w:left="2514" w:hanging="703"/>
      </w:pPr>
      <w:rPr>
        <w:rFonts w:hint="default"/>
      </w:rPr>
    </w:lvl>
    <w:lvl w:ilvl="2" w:tplc="55B80F30">
      <w:numFmt w:val="bullet"/>
      <w:lvlText w:val="•"/>
      <w:lvlJc w:val="left"/>
      <w:pPr>
        <w:ind w:left="3388" w:hanging="703"/>
      </w:pPr>
      <w:rPr>
        <w:rFonts w:hint="default"/>
      </w:rPr>
    </w:lvl>
    <w:lvl w:ilvl="3" w:tplc="E4CE7598">
      <w:numFmt w:val="bullet"/>
      <w:lvlText w:val="•"/>
      <w:lvlJc w:val="left"/>
      <w:pPr>
        <w:ind w:left="4262" w:hanging="703"/>
      </w:pPr>
      <w:rPr>
        <w:rFonts w:hint="default"/>
      </w:rPr>
    </w:lvl>
    <w:lvl w:ilvl="4" w:tplc="DD82491A">
      <w:numFmt w:val="bullet"/>
      <w:lvlText w:val="•"/>
      <w:lvlJc w:val="left"/>
      <w:pPr>
        <w:ind w:left="5136" w:hanging="703"/>
      </w:pPr>
      <w:rPr>
        <w:rFonts w:hint="default"/>
      </w:rPr>
    </w:lvl>
    <w:lvl w:ilvl="5" w:tplc="DEFAA916">
      <w:numFmt w:val="bullet"/>
      <w:lvlText w:val="•"/>
      <w:lvlJc w:val="left"/>
      <w:pPr>
        <w:ind w:left="6010" w:hanging="703"/>
      </w:pPr>
      <w:rPr>
        <w:rFonts w:hint="default"/>
      </w:rPr>
    </w:lvl>
    <w:lvl w:ilvl="6" w:tplc="46ACBDE4">
      <w:numFmt w:val="bullet"/>
      <w:lvlText w:val="•"/>
      <w:lvlJc w:val="left"/>
      <w:pPr>
        <w:ind w:left="6884" w:hanging="703"/>
      </w:pPr>
      <w:rPr>
        <w:rFonts w:hint="default"/>
      </w:rPr>
    </w:lvl>
    <w:lvl w:ilvl="7" w:tplc="764245C8">
      <w:numFmt w:val="bullet"/>
      <w:lvlText w:val="•"/>
      <w:lvlJc w:val="left"/>
      <w:pPr>
        <w:ind w:left="7758" w:hanging="703"/>
      </w:pPr>
      <w:rPr>
        <w:rFonts w:hint="default"/>
      </w:rPr>
    </w:lvl>
    <w:lvl w:ilvl="8" w:tplc="6356584E">
      <w:numFmt w:val="bullet"/>
      <w:lvlText w:val="•"/>
      <w:lvlJc w:val="left"/>
      <w:pPr>
        <w:ind w:left="8632" w:hanging="703"/>
      </w:pPr>
      <w:rPr>
        <w:rFonts w:hint="default"/>
      </w:rPr>
    </w:lvl>
  </w:abstractNum>
  <w:num w:numId="1" w16cid:durableId="688919710">
    <w:abstractNumId w:val="10"/>
  </w:num>
  <w:num w:numId="2" w16cid:durableId="2137982697">
    <w:abstractNumId w:val="11"/>
  </w:num>
  <w:num w:numId="3" w16cid:durableId="1759060856">
    <w:abstractNumId w:val="1"/>
  </w:num>
  <w:num w:numId="4" w16cid:durableId="929196190">
    <w:abstractNumId w:val="4"/>
  </w:num>
  <w:num w:numId="5" w16cid:durableId="212349961">
    <w:abstractNumId w:val="3"/>
  </w:num>
  <w:num w:numId="6" w16cid:durableId="766269369">
    <w:abstractNumId w:val="6"/>
  </w:num>
  <w:num w:numId="7" w16cid:durableId="1741170213">
    <w:abstractNumId w:val="7"/>
  </w:num>
  <w:num w:numId="8" w16cid:durableId="1754233311">
    <w:abstractNumId w:val="0"/>
  </w:num>
  <w:num w:numId="9" w16cid:durableId="714355982">
    <w:abstractNumId w:val="2"/>
  </w:num>
  <w:num w:numId="10" w16cid:durableId="151141285">
    <w:abstractNumId w:val="8"/>
  </w:num>
  <w:num w:numId="11" w16cid:durableId="1496459925">
    <w:abstractNumId w:val="5"/>
  </w:num>
  <w:num w:numId="12" w16cid:durableId="20314502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1D9"/>
    <w:rsid w:val="00002AE8"/>
    <w:rsid w:val="000076FC"/>
    <w:rsid w:val="000114FC"/>
    <w:rsid w:val="00016454"/>
    <w:rsid w:val="00041B00"/>
    <w:rsid w:val="0005143A"/>
    <w:rsid w:val="00055814"/>
    <w:rsid w:val="00056C77"/>
    <w:rsid w:val="000630D8"/>
    <w:rsid w:val="0007655B"/>
    <w:rsid w:val="00077C1F"/>
    <w:rsid w:val="00083678"/>
    <w:rsid w:val="000859E2"/>
    <w:rsid w:val="00092C78"/>
    <w:rsid w:val="00096043"/>
    <w:rsid w:val="00096626"/>
    <w:rsid w:val="000A0DFC"/>
    <w:rsid w:val="000B6548"/>
    <w:rsid w:val="000B6ED2"/>
    <w:rsid w:val="000C328E"/>
    <w:rsid w:val="000C62FB"/>
    <w:rsid w:val="000D4462"/>
    <w:rsid w:val="000F2100"/>
    <w:rsid w:val="000F686C"/>
    <w:rsid w:val="001066D0"/>
    <w:rsid w:val="00107F92"/>
    <w:rsid w:val="00120397"/>
    <w:rsid w:val="0013688D"/>
    <w:rsid w:val="00141923"/>
    <w:rsid w:val="00147719"/>
    <w:rsid w:val="0015128B"/>
    <w:rsid w:val="00163D28"/>
    <w:rsid w:val="00166F98"/>
    <w:rsid w:val="00190286"/>
    <w:rsid w:val="0019341B"/>
    <w:rsid w:val="0019391B"/>
    <w:rsid w:val="001942DC"/>
    <w:rsid w:val="001D38D9"/>
    <w:rsid w:val="001D57C4"/>
    <w:rsid w:val="002151CF"/>
    <w:rsid w:val="002212D5"/>
    <w:rsid w:val="002233FB"/>
    <w:rsid w:val="00224F6B"/>
    <w:rsid w:val="00230B92"/>
    <w:rsid w:val="00233598"/>
    <w:rsid w:val="00256190"/>
    <w:rsid w:val="00283762"/>
    <w:rsid w:val="00284518"/>
    <w:rsid w:val="002874BD"/>
    <w:rsid w:val="002B10F7"/>
    <w:rsid w:val="002C29CB"/>
    <w:rsid w:val="002D426E"/>
    <w:rsid w:val="002D46F7"/>
    <w:rsid w:val="002E00BF"/>
    <w:rsid w:val="00304CEC"/>
    <w:rsid w:val="00315151"/>
    <w:rsid w:val="00331779"/>
    <w:rsid w:val="0033647F"/>
    <w:rsid w:val="0034185E"/>
    <w:rsid w:val="00344F7A"/>
    <w:rsid w:val="0035321E"/>
    <w:rsid w:val="0036710B"/>
    <w:rsid w:val="0037139B"/>
    <w:rsid w:val="00385191"/>
    <w:rsid w:val="003A5F7C"/>
    <w:rsid w:val="003B541E"/>
    <w:rsid w:val="003B76E8"/>
    <w:rsid w:val="003F5798"/>
    <w:rsid w:val="0040588E"/>
    <w:rsid w:val="00410929"/>
    <w:rsid w:val="00416D69"/>
    <w:rsid w:val="00420E43"/>
    <w:rsid w:val="00442C21"/>
    <w:rsid w:val="004536F7"/>
    <w:rsid w:val="00457CDF"/>
    <w:rsid w:val="00460F8E"/>
    <w:rsid w:val="00473DC9"/>
    <w:rsid w:val="0049259D"/>
    <w:rsid w:val="004A0861"/>
    <w:rsid w:val="004C2A52"/>
    <w:rsid w:val="004D2422"/>
    <w:rsid w:val="004D3EB6"/>
    <w:rsid w:val="004E29FD"/>
    <w:rsid w:val="004F61D9"/>
    <w:rsid w:val="004F72EE"/>
    <w:rsid w:val="00504B2A"/>
    <w:rsid w:val="005111FB"/>
    <w:rsid w:val="00513E86"/>
    <w:rsid w:val="00514EB5"/>
    <w:rsid w:val="00527640"/>
    <w:rsid w:val="00535928"/>
    <w:rsid w:val="00542655"/>
    <w:rsid w:val="00591907"/>
    <w:rsid w:val="00594B74"/>
    <w:rsid w:val="005B35D8"/>
    <w:rsid w:val="005B5177"/>
    <w:rsid w:val="005C4B2C"/>
    <w:rsid w:val="005D53F9"/>
    <w:rsid w:val="00600B9E"/>
    <w:rsid w:val="00625461"/>
    <w:rsid w:val="00626DD3"/>
    <w:rsid w:val="0064164F"/>
    <w:rsid w:val="00660614"/>
    <w:rsid w:val="00663392"/>
    <w:rsid w:val="006641BE"/>
    <w:rsid w:val="00674745"/>
    <w:rsid w:val="00685E63"/>
    <w:rsid w:val="006A2932"/>
    <w:rsid w:val="006B0A1F"/>
    <w:rsid w:val="006B1339"/>
    <w:rsid w:val="006B23F2"/>
    <w:rsid w:val="006B30CF"/>
    <w:rsid w:val="006B3837"/>
    <w:rsid w:val="006B3AA5"/>
    <w:rsid w:val="006B3B62"/>
    <w:rsid w:val="006C0633"/>
    <w:rsid w:val="006D10B6"/>
    <w:rsid w:val="006D50ED"/>
    <w:rsid w:val="006E34E1"/>
    <w:rsid w:val="006F0242"/>
    <w:rsid w:val="006F329B"/>
    <w:rsid w:val="006F6C6E"/>
    <w:rsid w:val="00711814"/>
    <w:rsid w:val="00712867"/>
    <w:rsid w:val="007175E8"/>
    <w:rsid w:val="0074200C"/>
    <w:rsid w:val="007741BD"/>
    <w:rsid w:val="00777BB6"/>
    <w:rsid w:val="00785110"/>
    <w:rsid w:val="007A1FAC"/>
    <w:rsid w:val="007B00CB"/>
    <w:rsid w:val="007C0497"/>
    <w:rsid w:val="007C11E4"/>
    <w:rsid w:val="007E1657"/>
    <w:rsid w:val="007F7DBA"/>
    <w:rsid w:val="008007BA"/>
    <w:rsid w:val="00802D57"/>
    <w:rsid w:val="00811C55"/>
    <w:rsid w:val="00815F5C"/>
    <w:rsid w:val="008322D8"/>
    <w:rsid w:val="00885A58"/>
    <w:rsid w:val="008A3987"/>
    <w:rsid w:val="008A5776"/>
    <w:rsid w:val="008A7634"/>
    <w:rsid w:val="008D1DC7"/>
    <w:rsid w:val="008D5990"/>
    <w:rsid w:val="008F29DA"/>
    <w:rsid w:val="008F63B8"/>
    <w:rsid w:val="009153FC"/>
    <w:rsid w:val="00917DEA"/>
    <w:rsid w:val="009342A6"/>
    <w:rsid w:val="00941CF1"/>
    <w:rsid w:val="00945710"/>
    <w:rsid w:val="00954158"/>
    <w:rsid w:val="009555C8"/>
    <w:rsid w:val="00955AA5"/>
    <w:rsid w:val="009601B1"/>
    <w:rsid w:val="00960E86"/>
    <w:rsid w:val="00962BE9"/>
    <w:rsid w:val="009652E5"/>
    <w:rsid w:val="00971F18"/>
    <w:rsid w:val="00995FB5"/>
    <w:rsid w:val="009A5851"/>
    <w:rsid w:val="009B5788"/>
    <w:rsid w:val="009D1D20"/>
    <w:rsid w:val="009D5D8B"/>
    <w:rsid w:val="009F6125"/>
    <w:rsid w:val="00A1190C"/>
    <w:rsid w:val="00A1775B"/>
    <w:rsid w:val="00A26999"/>
    <w:rsid w:val="00A30DBE"/>
    <w:rsid w:val="00A36B3F"/>
    <w:rsid w:val="00A4592B"/>
    <w:rsid w:val="00A56256"/>
    <w:rsid w:val="00A60CA1"/>
    <w:rsid w:val="00A72A8E"/>
    <w:rsid w:val="00A74DE3"/>
    <w:rsid w:val="00A778B9"/>
    <w:rsid w:val="00A90608"/>
    <w:rsid w:val="00A92875"/>
    <w:rsid w:val="00A93176"/>
    <w:rsid w:val="00A979EA"/>
    <w:rsid w:val="00AB5F22"/>
    <w:rsid w:val="00AC4F26"/>
    <w:rsid w:val="00AD3F2C"/>
    <w:rsid w:val="00AE4E51"/>
    <w:rsid w:val="00AF21BB"/>
    <w:rsid w:val="00B27918"/>
    <w:rsid w:val="00B309A3"/>
    <w:rsid w:val="00B3266A"/>
    <w:rsid w:val="00B50E57"/>
    <w:rsid w:val="00B5715F"/>
    <w:rsid w:val="00B60EB4"/>
    <w:rsid w:val="00B67682"/>
    <w:rsid w:val="00B775FA"/>
    <w:rsid w:val="00B827B8"/>
    <w:rsid w:val="00BB2BCD"/>
    <w:rsid w:val="00C03734"/>
    <w:rsid w:val="00C03A26"/>
    <w:rsid w:val="00C06AA9"/>
    <w:rsid w:val="00C12596"/>
    <w:rsid w:val="00C207C5"/>
    <w:rsid w:val="00C3216D"/>
    <w:rsid w:val="00C4528B"/>
    <w:rsid w:val="00C46658"/>
    <w:rsid w:val="00C52278"/>
    <w:rsid w:val="00C53401"/>
    <w:rsid w:val="00C65C54"/>
    <w:rsid w:val="00C76BC8"/>
    <w:rsid w:val="00C81C48"/>
    <w:rsid w:val="00C86181"/>
    <w:rsid w:val="00C86600"/>
    <w:rsid w:val="00C90BBC"/>
    <w:rsid w:val="00CB4A51"/>
    <w:rsid w:val="00CC21E1"/>
    <w:rsid w:val="00CC2C13"/>
    <w:rsid w:val="00CC564C"/>
    <w:rsid w:val="00CC6DB6"/>
    <w:rsid w:val="00CE04FF"/>
    <w:rsid w:val="00CE1E24"/>
    <w:rsid w:val="00CE54AA"/>
    <w:rsid w:val="00CF24EB"/>
    <w:rsid w:val="00D03CD5"/>
    <w:rsid w:val="00D25B6D"/>
    <w:rsid w:val="00D2788C"/>
    <w:rsid w:val="00D36EFC"/>
    <w:rsid w:val="00D42E7E"/>
    <w:rsid w:val="00D434FE"/>
    <w:rsid w:val="00D4622C"/>
    <w:rsid w:val="00D46370"/>
    <w:rsid w:val="00D5550B"/>
    <w:rsid w:val="00D61892"/>
    <w:rsid w:val="00D833E0"/>
    <w:rsid w:val="00D968CA"/>
    <w:rsid w:val="00D96B47"/>
    <w:rsid w:val="00DB59FD"/>
    <w:rsid w:val="00DD6D5D"/>
    <w:rsid w:val="00DE5E8D"/>
    <w:rsid w:val="00DF48AA"/>
    <w:rsid w:val="00DF78FF"/>
    <w:rsid w:val="00E008A5"/>
    <w:rsid w:val="00E25686"/>
    <w:rsid w:val="00E455B4"/>
    <w:rsid w:val="00E50E5B"/>
    <w:rsid w:val="00E52B82"/>
    <w:rsid w:val="00E557BC"/>
    <w:rsid w:val="00E55879"/>
    <w:rsid w:val="00E559D0"/>
    <w:rsid w:val="00E63314"/>
    <w:rsid w:val="00E71B39"/>
    <w:rsid w:val="00E7785A"/>
    <w:rsid w:val="00E961C1"/>
    <w:rsid w:val="00E97831"/>
    <w:rsid w:val="00EA36EE"/>
    <w:rsid w:val="00EA53DB"/>
    <w:rsid w:val="00EA58B1"/>
    <w:rsid w:val="00EB725F"/>
    <w:rsid w:val="00ED3352"/>
    <w:rsid w:val="00EE64ED"/>
    <w:rsid w:val="00EF1CC2"/>
    <w:rsid w:val="00F06259"/>
    <w:rsid w:val="00F42C58"/>
    <w:rsid w:val="00F5672F"/>
    <w:rsid w:val="00F60FEE"/>
    <w:rsid w:val="00F66D0A"/>
    <w:rsid w:val="00F835F1"/>
    <w:rsid w:val="00F90413"/>
    <w:rsid w:val="00FA3226"/>
    <w:rsid w:val="00FB1F26"/>
    <w:rsid w:val="00FB4575"/>
    <w:rsid w:val="00FB45E0"/>
    <w:rsid w:val="058777CC"/>
    <w:rsid w:val="076625B5"/>
    <w:rsid w:val="1C0ED398"/>
    <w:rsid w:val="41DD6F8E"/>
    <w:rsid w:val="43542AEF"/>
    <w:rsid w:val="471B5705"/>
    <w:rsid w:val="499688A5"/>
    <w:rsid w:val="5ABF87CB"/>
    <w:rsid w:val="634ACB74"/>
    <w:rsid w:val="720D479C"/>
    <w:rsid w:val="72825A78"/>
    <w:rsid w:val="7F8ABA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12624"/>
  <w15:chartTrackingRefBased/>
  <w15:docId w15:val="{ED29581E-53D1-46A5-8E52-860068E57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1D9"/>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4F61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61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1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1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1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1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1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1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1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1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1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1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1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1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1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1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1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1D9"/>
    <w:rPr>
      <w:rFonts w:eastAsiaTheme="majorEastAsia" w:cstheme="majorBidi"/>
      <w:color w:val="272727" w:themeColor="text1" w:themeTint="D8"/>
    </w:rPr>
  </w:style>
  <w:style w:type="paragraph" w:styleId="Title">
    <w:name w:val="Title"/>
    <w:basedOn w:val="Normal"/>
    <w:next w:val="Normal"/>
    <w:link w:val="TitleChar"/>
    <w:uiPriority w:val="10"/>
    <w:qFormat/>
    <w:rsid w:val="004F61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1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1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1D9"/>
    <w:pPr>
      <w:spacing w:before="160"/>
      <w:jc w:val="center"/>
    </w:pPr>
    <w:rPr>
      <w:i/>
      <w:iCs/>
      <w:color w:val="404040" w:themeColor="text1" w:themeTint="BF"/>
    </w:rPr>
  </w:style>
  <w:style w:type="character" w:customStyle="1" w:styleId="QuoteChar">
    <w:name w:val="Quote Char"/>
    <w:basedOn w:val="DefaultParagraphFont"/>
    <w:link w:val="Quote"/>
    <w:uiPriority w:val="29"/>
    <w:rsid w:val="004F61D9"/>
    <w:rPr>
      <w:i/>
      <w:iCs/>
      <w:color w:val="404040" w:themeColor="text1" w:themeTint="BF"/>
    </w:rPr>
  </w:style>
  <w:style w:type="paragraph" w:styleId="ListParagraph">
    <w:name w:val="List Paragraph"/>
    <w:basedOn w:val="Normal"/>
    <w:uiPriority w:val="1"/>
    <w:qFormat/>
    <w:rsid w:val="004F61D9"/>
    <w:pPr>
      <w:ind w:left="720"/>
      <w:contextualSpacing/>
    </w:pPr>
  </w:style>
  <w:style w:type="character" w:styleId="IntenseEmphasis">
    <w:name w:val="Intense Emphasis"/>
    <w:basedOn w:val="DefaultParagraphFont"/>
    <w:uiPriority w:val="21"/>
    <w:qFormat/>
    <w:rsid w:val="004F61D9"/>
    <w:rPr>
      <w:i/>
      <w:iCs/>
      <w:color w:val="0F4761" w:themeColor="accent1" w:themeShade="BF"/>
    </w:rPr>
  </w:style>
  <w:style w:type="paragraph" w:styleId="IntenseQuote">
    <w:name w:val="Intense Quote"/>
    <w:basedOn w:val="Normal"/>
    <w:next w:val="Normal"/>
    <w:link w:val="IntenseQuoteChar"/>
    <w:uiPriority w:val="30"/>
    <w:qFormat/>
    <w:rsid w:val="004F61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1D9"/>
    <w:rPr>
      <w:i/>
      <w:iCs/>
      <w:color w:val="0F4761" w:themeColor="accent1" w:themeShade="BF"/>
    </w:rPr>
  </w:style>
  <w:style w:type="character" w:styleId="IntenseReference">
    <w:name w:val="Intense Reference"/>
    <w:basedOn w:val="DefaultParagraphFont"/>
    <w:uiPriority w:val="32"/>
    <w:qFormat/>
    <w:rsid w:val="004F61D9"/>
    <w:rPr>
      <w:b/>
      <w:bCs/>
      <w:smallCaps/>
      <w:color w:val="0F4761" w:themeColor="accent1" w:themeShade="BF"/>
      <w:spacing w:val="5"/>
    </w:rPr>
  </w:style>
  <w:style w:type="table" w:styleId="TableGrid">
    <w:name w:val="Table Grid"/>
    <w:basedOn w:val="TableNormal"/>
    <w:uiPriority w:val="39"/>
    <w:rsid w:val="004F6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F61D9"/>
    <w:rPr>
      <w:sz w:val="24"/>
      <w:szCs w:val="24"/>
    </w:rPr>
  </w:style>
  <w:style w:type="character" w:customStyle="1" w:styleId="BodyTextChar">
    <w:name w:val="Body Text Char"/>
    <w:basedOn w:val="DefaultParagraphFont"/>
    <w:link w:val="BodyText"/>
    <w:uiPriority w:val="1"/>
    <w:rsid w:val="004F61D9"/>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F61D9"/>
    <w:rPr>
      <w:color w:val="467886" w:themeColor="hyperlink"/>
      <w:u w:val="single"/>
    </w:rPr>
  </w:style>
  <w:style w:type="character" w:styleId="UnresolvedMention">
    <w:name w:val="Unresolved Mention"/>
    <w:basedOn w:val="DefaultParagraphFont"/>
    <w:uiPriority w:val="99"/>
    <w:semiHidden/>
    <w:unhideWhenUsed/>
    <w:rsid w:val="004F61D9"/>
    <w:rPr>
      <w:color w:val="605E5C"/>
      <w:shd w:val="clear" w:color="auto" w:fill="E1DFDD"/>
    </w:rPr>
  </w:style>
  <w:style w:type="paragraph" w:styleId="Header">
    <w:name w:val="header"/>
    <w:basedOn w:val="Normal"/>
    <w:link w:val="HeaderChar"/>
    <w:uiPriority w:val="99"/>
    <w:unhideWhenUsed/>
    <w:rsid w:val="004F61D9"/>
    <w:pPr>
      <w:tabs>
        <w:tab w:val="center" w:pos="4680"/>
        <w:tab w:val="right" w:pos="9360"/>
      </w:tabs>
    </w:pPr>
  </w:style>
  <w:style w:type="character" w:customStyle="1" w:styleId="HeaderChar">
    <w:name w:val="Header Char"/>
    <w:basedOn w:val="DefaultParagraphFont"/>
    <w:link w:val="Header"/>
    <w:uiPriority w:val="99"/>
    <w:rsid w:val="004F61D9"/>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4F61D9"/>
    <w:pPr>
      <w:tabs>
        <w:tab w:val="center" w:pos="4680"/>
        <w:tab w:val="right" w:pos="9360"/>
      </w:tabs>
    </w:pPr>
  </w:style>
  <w:style w:type="character" w:customStyle="1" w:styleId="FooterChar">
    <w:name w:val="Footer Char"/>
    <w:basedOn w:val="DefaultParagraphFont"/>
    <w:link w:val="Footer"/>
    <w:uiPriority w:val="99"/>
    <w:rsid w:val="004F61D9"/>
    <w:rPr>
      <w:rFonts w:ascii="Times New Roman" w:eastAsia="Times New Roman" w:hAnsi="Times New Roman" w:cs="Times New Roman"/>
      <w:kern w:val="0"/>
      <w:sz w:val="22"/>
      <w:szCs w:val="22"/>
      <w14:ligatures w14:val="none"/>
    </w:rPr>
  </w:style>
  <w:style w:type="paragraph" w:customStyle="1" w:styleId="Body1">
    <w:name w:val="Body 1"/>
    <w:basedOn w:val="BodyText"/>
    <w:rsid w:val="006B1339"/>
    <w:pPr>
      <w:widowControl/>
      <w:autoSpaceDE/>
      <w:autoSpaceDN/>
      <w:spacing w:before="240"/>
      <w:ind w:left="720"/>
    </w:pPr>
    <w:rPr>
      <w:rFonts w:cs="Arial"/>
      <w:szCs w:val="20"/>
    </w:rPr>
  </w:style>
  <w:style w:type="paragraph" w:styleId="Revision">
    <w:name w:val="Revision"/>
    <w:hidden/>
    <w:uiPriority w:val="99"/>
    <w:semiHidden/>
    <w:rsid w:val="00CC6DB6"/>
    <w:pPr>
      <w:spacing w:after="0" w:line="240" w:lineRule="auto"/>
    </w:pPr>
    <w:rPr>
      <w:rFonts w:ascii="Times New Roman" w:eastAsia="Times New Roman" w:hAnsi="Times New Roman" w:cs="Times New Roman"/>
      <w:kern w:val="0"/>
      <w:sz w:val="22"/>
      <w:szCs w:val="22"/>
      <w14:ligatures w14:val="none"/>
    </w:rPr>
  </w:style>
  <w:style w:type="character" w:styleId="CommentReference">
    <w:name w:val="annotation reference"/>
    <w:basedOn w:val="DefaultParagraphFont"/>
    <w:uiPriority w:val="99"/>
    <w:semiHidden/>
    <w:unhideWhenUsed/>
    <w:rsid w:val="006D10B6"/>
    <w:rPr>
      <w:sz w:val="16"/>
      <w:szCs w:val="16"/>
    </w:rPr>
  </w:style>
  <w:style w:type="paragraph" w:styleId="CommentText">
    <w:name w:val="annotation text"/>
    <w:basedOn w:val="Normal"/>
    <w:link w:val="CommentTextChar"/>
    <w:uiPriority w:val="99"/>
    <w:unhideWhenUsed/>
    <w:rsid w:val="006D10B6"/>
    <w:rPr>
      <w:sz w:val="20"/>
      <w:szCs w:val="20"/>
    </w:rPr>
  </w:style>
  <w:style w:type="character" w:customStyle="1" w:styleId="CommentTextChar">
    <w:name w:val="Comment Text Char"/>
    <w:basedOn w:val="DefaultParagraphFont"/>
    <w:link w:val="CommentText"/>
    <w:uiPriority w:val="99"/>
    <w:rsid w:val="006D10B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D10B6"/>
    <w:rPr>
      <w:b/>
      <w:bCs/>
    </w:rPr>
  </w:style>
  <w:style w:type="character" w:customStyle="1" w:styleId="CommentSubjectChar">
    <w:name w:val="Comment Subject Char"/>
    <w:basedOn w:val="CommentTextChar"/>
    <w:link w:val="CommentSubject"/>
    <w:uiPriority w:val="99"/>
    <w:semiHidden/>
    <w:rsid w:val="006D10B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o.jung@hhs.sccgov.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ityattorney@santaclaraca.gov" TargetMode="External"/><Relationship Id="rId4" Type="http://schemas.openxmlformats.org/officeDocument/2006/relationships/settings" Target="settings.xml"/><Relationship Id="rId9" Type="http://schemas.openxmlformats.org/officeDocument/2006/relationships/hyperlink" Target="mailto:manager@santaclara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25CAE-B72E-4B43-8C13-D2741CE4D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3727</Words>
  <Characters>21247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Santa Clara County</Company>
  <LinksUpToDate>false</LinksUpToDate>
  <CharactersWithSpaces>24925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Flores, Valerie M.</dc:creator>
  <cp:keywords/>
  <dc:description/>
  <cp:lastModifiedBy>Casey Rettig</cp:lastModifiedBy>
  <cp:revision>2</cp:revision>
  <cp:lastPrinted>2026-05-11T18:28:00Z</cp:lastPrinted>
  <dcterms:created xsi:type="dcterms:W3CDTF">2026-05-11T20:52:00Z</dcterms:created>
  <dcterms:modified xsi:type="dcterms:W3CDTF">2026-05-11T20:52:00Z</dcterms:modified>
</cp:coreProperties>
</file>