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501F8" w14:textId="3E78FA2A" w:rsidR="005D263C" w:rsidRDefault="00393A1F" w:rsidP="005D263C">
      <w:pPr>
        <w:pStyle w:val="Title"/>
        <w:rPr>
          <w:rFonts w:ascii="Times New Roman" w:hAnsi="Times New Roman"/>
          <w:b w:val="0"/>
          <w:sz w:val="22"/>
          <w:szCs w:val="22"/>
        </w:rPr>
      </w:pPr>
      <w:r>
        <w:rPr>
          <w:rFonts w:ascii="Times New Roman" w:hAnsi="Times New Roman"/>
          <w:b w:val="0"/>
          <w:sz w:val="22"/>
          <w:szCs w:val="22"/>
        </w:rPr>
        <w:t xml:space="preserve">MONROE </w:t>
      </w:r>
      <w:r w:rsidR="00977A7B">
        <w:rPr>
          <w:rFonts w:ascii="Times New Roman" w:hAnsi="Times New Roman"/>
          <w:b w:val="0"/>
          <w:sz w:val="22"/>
          <w:szCs w:val="22"/>
        </w:rPr>
        <w:t xml:space="preserve">STREET </w:t>
      </w:r>
      <w:r w:rsidR="005D263C">
        <w:rPr>
          <w:rFonts w:ascii="Times New Roman" w:hAnsi="Times New Roman"/>
          <w:b w:val="0"/>
          <w:sz w:val="22"/>
          <w:szCs w:val="22"/>
        </w:rPr>
        <w:t>APARTMENTS</w:t>
      </w:r>
    </w:p>
    <w:p w14:paraId="53975814" w14:textId="11A28C39" w:rsidR="005D263C" w:rsidRDefault="005D263C" w:rsidP="00393A1F">
      <w:pPr>
        <w:pStyle w:val="Title"/>
        <w:rPr>
          <w:rFonts w:ascii="Times New Roman" w:hAnsi="Times New Roman"/>
          <w:sz w:val="22"/>
          <w:szCs w:val="22"/>
        </w:rPr>
      </w:pPr>
      <w:r>
        <w:rPr>
          <w:rFonts w:ascii="Times New Roman" w:hAnsi="Times New Roman"/>
          <w:b w:val="0"/>
          <w:sz w:val="22"/>
          <w:szCs w:val="22"/>
        </w:rPr>
        <w:t xml:space="preserve">TERM SHEET FOR THE </w:t>
      </w:r>
      <w:r w:rsidR="00393A1F">
        <w:rPr>
          <w:rFonts w:ascii="Times New Roman" w:hAnsi="Times New Roman"/>
          <w:b w:val="0"/>
          <w:sz w:val="22"/>
          <w:szCs w:val="22"/>
        </w:rPr>
        <w:t xml:space="preserve">INCREASE TO THE </w:t>
      </w:r>
      <w:r w:rsidR="001B728E">
        <w:rPr>
          <w:rFonts w:ascii="Times New Roman" w:hAnsi="Times New Roman"/>
          <w:b w:val="0"/>
          <w:sz w:val="22"/>
          <w:szCs w:val="22"/>
        </w:rPr>
        <w:t>CITY</w:t>
      </w:r>
      <w:r>
        <w:rPr>
          <w:rFonts w:ascii="Times New Roman" w:hAnsi="Times New Roman"/>
          <w:b w:val="0"/>
          <w:sz w:val="22"/>
          <w:szCs w:val="22"/>
        </w:rPr>
        <w:t xml:space="preserve"> LOAN </w:t>
      </w:r>
      <w:r w:rsidR="00393A1F">
        <w:rPr>
          <w:rFonts w:ascii="Times New Roman" w:hAnsi="Times New Roman"/>
          <w:b w:val="0"/>
          <w:sz w:val="22"/>
          <w:szCs w:val="22"/>
        </w:rPr>
        <w:t>AMOUNT FOR THE WATER MAIN UPGRADE</w:t>
      </w:r>
    </w:p>
    <w:p w14:paraId="701AC7A9" w14:textId="77777777" w:rsidR="005D263C" w:rsidRDefault="005D263C" w:rsidP="005D263C">
      <w:pPr>
        <w:pStyle w:val="Title"/>
        <w:jc w:val="left"/>
        <w:rPr>
          <w:rFonts w:ascii="Times New Roman" w:hAnsi="Times New Roman"/>
          <w:sz w:val="22"/>
          <w:szCs w:val="22"/>
        </w:rPr>
      </w:pPr>
    </w:p>
    <w:p w14:paraId="4E6A9AC6" w14:textId="4A7A1461" w:rsidR="005D263C" w:rsidRDefault="005D263C" w:rsidP="005D263C">
      <w:pPr>
        <w:tabs>
          <w:tab w:val="left" w:pos="765"/>
          <w:tab w:val="right" w:pos="9874"/>
        </w:tabs>
        <w:ind w:left="60"/>
        <w:rPr>
          <w:sz w:val="22"/>
          <w:szCs w:val="22"/>
        </w:rPr>
      </w:pPr>
      <w:r>
        <w:rPr>
          <w:i/>
          <w:sz w:val="22"/>
          <w:szCs w:val="22"/>
        </w:rPr>
        <w:tab/>
      </w:r>
      <w:r>
        <w:rPr>
          <w:sz w:val="22"/>
          <w:szCs w:val="22"/>
        </w:rPr>
        <w:t xml:space="preserve">Date: </w:t>
      </w:r>
      <w:r w:rsidR="0067559E">
        <w:rPr>
          <w:sz w:val="22"/>
          <w:szCs w:val="22"/>
        </w:rPr>
        <w:t>___________</w:t>
      </w:r>
      <w:r w:rsidR="00B0658F">
        <w:rPr>
          <w:sz w:val="22"/>
          <w:szCs w:val="22"/>
        </w:rPr>
        <w:t>___</w:t>
      </w:r>
      <w:r>
        <w:rPr>
          <w:sz w:val="22"/>
          <w:szCs w:val="22"/>
        </w:rPr>
        <w:t>, 20</w:t>
      </w:r>
      <w:r w:rsidR="00393A1F">
        <w:rPr>
          <w:sz w:val="22"/>
          <w:szCs w:val="22"/>
        </w:rPr>
        <w:t>22</w:t>
      </w:r>
      <w:r>
        <w:rPr>
          <w:sz w:val="22"/>
          <w:szCs w:val="22"/>
        </w:rPr>
        <w:tab/>
      </w:r>
      <w:r>
        <w:rPr>
          <w:sz w:val="22"/>
          <w:szCs w:val="22"/>
        </w:rPr>
        <w:tab/>
      </w:r>
      <w:r>
        <w:rPr>
          <w:sz w:val="22"/>
          <w:szCs w:val="22"/>
        </w:rPr>
        <w:tab/>
      </w:r>
    </w:p>
    <w:p w14:paraId="6AC08BD9" w14:textId="77777777" w:rsidR="005D263C" w:rsidRDefault="005D263C" w:rsidP="005D263C">
      <w:pPr>
        <w:tabs>
          <w:tab w:val="left" w:pos="765"/>
          <w:tab w:val="right" w:pos="9874"/>
        </w:tabs>
        <w:ind w:left="60"/>
        <w:rPr>
          <w:sz w:val="22"/>
          <w:szCs w:val="22"/>
        </w:rPr>
      </w:pPr>
    </w:p>
    <w:p w14:paraId="2AB67CAC" w14:textId="17B4FEF8" w:rsidR="00872940" w:rsidRDefault="005D263C" w:rsidP="00236B70">
      <w:pPr>
        <w:tabs>
          <w:tab w:val="right" w:pos="9874"/>
        </w:tabs>
        <w:ind w:left="180"/>
        <w:jc w:val="both"/>
        <w:rPr>
          <w:sz w:val="22"/>
          <w:szCs w:val="22"/>
        </w:rPr>
      </w:pPr>
      <w:r w:rsidRPr="00E7381E">
        <w:rPr>
          <w:b/>
          <w:bCs/>
          <w:sz w:val="22"/>
          <w:szCs w:val="22"/>
          <w:u w:val="single"/>
        </w:rPr>
        <w:t>REQUEST</w:t>
      </w:r>
      <w:r>
        <w:rPr>
          <w:sz w:val="22"/>
          <w:szCs w:val="22"/>
          <w:u w:val="single"/>
        </w:rPr>
        <w:t>:</w:t>
      </w:r>
      <w:r>
        <w:rPr>
          <w:sz w:val="22"/>
          <w:szCs w:val="22"/>
        </w:rPr>
        <w:t xml:space="preserve">  The owner, </w:t>
      </w:r>
      <w:r w:rsidR="004065E8">
        <w:rPr>
          <w:sz w:val="22"/>
          <w:szCs w:val="22"/>
        </w:rPr>
        <w:t>Monroe Street Housing Partners, L.P., a California limited partnership</w:t>
      </w:r>
      <w:r>
        <w:rPr>
          <w:sz w:val="22"/>
          <w:szCs w:val="22"/>
        </w:rPr>
        <w:t xml:space="preserve">, has requested that the City </w:t>
      </w:r>
      <w:r w:rsidR="00B221B3">
        <w:rPr>
          <w:sz w:val="22"/>
          <w:szCs w:val="22"/>
        </w:rPr>
        <w:t xml:space="preserve">of Santa Clara (“City”) </w:t>
      </w:r>
      <w:r w:rsidR="00393A1F">
        <w:rPr>
          <w:sz w:val="22"/>
          <w:szCs w:val="22"/>
        </w:rPr>
        <w:t>increase its existing loan amount</w:t>
      </w:r>
      <w:r>
        <w:rPr>
          <w:sz w:val="22"/>
          <w:szCs w:val="22"/>
        </w:rPr>
        <w:t xml:space="preserve"> </w:t>
      </w:r>
      <w:r w:rsidR="00872940">
        <w:rPr>
          <w:sz w:val="22"/>
          <w:szCs w:val="22"/>
        </w:rPr>
        <w:t>by</w:t>
      </w:r>
      <w:r w:rsidR="0006135E">
        <w:rPr>
          <w:sz w:val="22"/>
          <w:szCs w:val="22"/>
        </w:rPr>
        <w:t xml:space="preserve"> up to</w:t>
      </w:r>
      <w:r w:rsidR="00872940">
        <w:rPr>
          <w:sz w:val="22"/>
          <w:szCs w:val="22"/>
        </w:rPr>
        <w:t xml:space="preserve"> </w:t>
      </w:r>
      <w:r w:rsidR="0044769F">
        <w:rPr>
          <w:sz w:val="22"/>
          <w:szCs w:val="22"/>
        </w:rPr>
        <w:t>$3,000,000</w:t>
      </w:r>
      <w:r w:rsidR="005006D4">
        <w:rPr>
          <w:sz w:val="22"/>
          <w:szCs w:val="22"/>
        </w:rPr>
        <w:t xml:space="preserve"> (the </w:t>
      </w:r>
      <w:r w:rsidR="003944D0">
        <w:rPr>
          <w:sz w:val="22"/>
          <w:szCs w:val="22"/>
        </w:rPr>
        <w:t>“Additional Funds”)</w:t>
      </w:r>
      <w:r w:rsidR="0044769F">
        <w:rPr>
          <w:sz w:val="22"/>
          <w:szCs w:val="22"/>
        </w:rPr>
        <w:t xml:space="preserve">, </w:t>
      </w:r>
      <w:r w:rsidR="00BD2AEE">
        <w:rPr>
          <w:sz w:val="22"/>
          <w:szCs w:val="22"/>
        </w:rPr>
        <w:t>from $6,500,000 to</w:t>
      </w:r>
      <w:r w:rsidR="0067559E">
        <w:rPr>
          <w:sz w:val="22"/>
          <w:szCs w:val="22"/>
        </w:rPr>
        <w:t xml:space="preserve"> an amount not to exceed</w:t>
      </w:r>
      <w:r w:rsidR="00BD2AEE">
        <w:rPr>
          <w:sz w:val="22"/>
          <w:szCs w:val="22"/>
        </w:rPr>
        <w:t xml:space="preserve"> </w:t>
      </w:r>
      <w:r w:rsidR="0044769F">
        <w:rPr>
          <w:sz w:val="22"/>
          <w:szCs w:val="22"/>
        </w:rPr>
        <w:t>$9,500,000</w:t>
      </w:r>
      <w:r w:rsidR="00043FAA">
        <w:rPr>
          <w:sz w:val="22"/>
          <w:szCs w:val="22"/>
        </w:rPr>
        <w:t xml:space="preserve"> </w:t>
      </w:r>
      <w:r w:rsidR="0044769F">
        <w:rPr>
          <w:sz w:val="22"/>
          <w:szCs w:val="22"/>
        </w:rPr>
        <w:t>(“</w:t>
      </w:r>
      <w:r>
        <w:rPr>
          <w:sz w:val="22"/>
          <w:szCs w:val="22"/>
        </w:rPr>
        <w:t>Transaction”)</w:t>
      </w:r>
      <w:r w:rsidR="004065E8">
        <w:rPr>
          <w:sz w:val="22"/>
          <w:szCs w:val="22"/>
        </w:rPr>
        <w:t xml:space="preserve"> for </w:t>
      </w:r>
      <w:r>
        <w:rPr>
          <w:sz w:val="22"/>
          <w:szCs w:val="22"/>
        </w:rPr>
        <w:t xml:space="preserve">the </w:t>
      </w:r>
      <w:r w:rsidR="00393A1F">
        <w:rPr>
          <w:sz w:val="22"/>
          <w:szCs w:val="22"/>
        </w:rPr>
        <w:t xml:space="preserve">Monroe </w:t>
      </w:r>
      <w:r w:rsidR="00977A7B">
        <w:rPr>
          <w:sz w:val="22"/>
          <w:szCs w:val="22"/>
        </w:rPr>
        <w:t xml:space="preserve">Street </w:t>
      </w:r>
      <w:r w:rsidR="00393A1F">
        <w:rPr>
          <w:sz w:val="22"/>
          <w:szCs w:val="22"/>
        </w:rPr>
        <w:t>Apartments</w:t>
      </w:r>
      <w:r>
        <w:rPr>
          <w:sz w:val="22"/>
          <w:szCs w:val="22"/>
        </w:rPr>
        <w:t xml:space="preserve"> project</w:t>
      </w:r>
      <w:r w:rsidR="00393A1F">
        <w:rPr>
          <w:sz w:val="22"/>
          <w:szCs w:val="22"/>
        </w:rPr>
        <w:t xml:space="preserve"> located at </w:t>
      </w:r>
      <w:r w:rsidR="004065E8">
        <w:rPr>
          <w:sz w:val="22"/>
          <w:szCs w:val="22"/>
        </w:rPr>
        <w:t>2330 Monroe Street Santa Clara</w:t>
      </w:r>
      <w:r>
        <w:rPr>
          <w:sz w:val="22"/>
          <w:szCs w:val="22"/>
        </w:rPr>
        <w:t xml:space="preserve"> </w:t>
      </w:r>
      <w:r w:rsidR="00FA1478">
        <w:rPr>
          <w:sz w:val="22"/>
          <w:szCs w:val="22"/>
        </w:rPr>
        <w:t xml:space="preserve">identified as Assessor’s Parcel Number 224-37-068 </w:t>
      </w:r>
      <w:r>
        <w:rPr>
          <w:sz w:val="22"/>
          <w:szCs w:val="22"/>
        </w:rPr>
        <w:t>(“Project”)</w:t>
      </w:r>
      <w:r w:rsidR="00393A1F">
        <w:rPr>
          <w:sz w:val="22"/>
          <w:szCs w:val="22"/>
        </w:rPr>
        <w:t>.</w:t>
      </w:r>
      <w:r w:rsidR="00FA1478">
        <w:rPr>
          <w:sz w:val="22"/>
          <w:szCs w:val="22"/>
        </w:rPr>
        <w:t xml:space="preserve"> The loan increase shall be used towards the cost to upgrade the water main serving the Project</w:t>
      </w:r>
      <w:r w:rsidR="006779DC">
        <w:rPr>
          <w:sz w:val="22"/>
          <w:szCs w:val="22"/>
        </w:rPr>
        <w:t xml:space="preserve"> (“Water Main Upgrade”)</w:t>
      </w:r>
      <w:r w:rsidR="00FA1478">
        <w:rPr>
          <w:sz w:val="22"/>
          <w:szCs w:val="22"/>
        </w:rPr>
        <w:t>.</w:t>
      </w:r>
      <w:r w:rsidR="00796C3B">
        <w:rPr>
          <w:sz w:val="22"/>
          <w:szCs w:val="22"/>
        </w:rPr>
        <w:t xml:space="preserve"> Approval of the Transaction is subject to City Council approval.</w:t>
      </w:r>
    </w:p>
    <w:p w14:paraId="739CCB78" w14:textId="77777777" w:rsidR="00796C3B" w:rsidRPr="00236B70" w:rsidRDefault="00796C3B" w:rsidP="00236B70">
      <w:pPr>
        <w:tabs>
          <w:tab w:val="right" w:pos="9874"/>
        </w:tabs>
        <w:ind w:left="180"/>
        <w:jc w:val="both"/>
        <w:rPr>
          <w:sz w:val="22"/>
          <w:szCs w:val="22"/>
          <w:u w:val="single"/>
        </w:rPr>
      </w:pPr>
    </w:p>
    <w:p w14:paraId="27B10367" w14:textId="77777777" w:rsidR="005D263C" w:rsidRDefault="005D263C" w:rsidP="005D263C">
      <w:pPr>
        <w:tabs>
          <w:tab w:val="left" w:pos="765"/>
          <w:tab w:val="right" w:pos="9874"/>
        </w:tabs>
        <w:rPr>
          <w:sz w:val="22"/>
          <w:szCs w:val="22"/>
        </w:rPr>
      </w:pPr>
    </w:p>
    <w:p w14:paraId="4CDC602E" w14:textId="77777777" w:rsidR="005D263C" w:rsidRDefault="005D263C" w:rsidP="005D263C">
      <w:pPr>
        <w:rPr>
          <w:b/>
          <w:sz w:val="22"/>
          <w:szCs w:val="22"/>
        </w:rPr>
      </w:pPr>
      <w:r>
        <w:rPr>
          <w:sz w:val="22"/>
          <w:szCs w:val="22"/>
        </w:rPr>
        <w:tab/>
      </w:r>
      <w:r>
        <w:rPr>
          <w:b/>
          <w:sz w:val="22"/>
          <w:szCs w:val="22"/>
        </w:rPr>
        <w:t>PROJECT DESCRIPTION &amp; FINANCING OVERVIEW</w:t>
      </w:r>
    </w:p>
    <w:p w14:paraId="3D62B5C7" w14:textId="77777777" w:rsidR="005D263C" w:rsidRDefault="005D263C" w:rsidP="005D263C">
      <w:pPr>
        <w:rPr>
          <w:b/>
          <w:sz w:val="22"/>
          <w:szCs w:val="22"/>
        </w:rPr>
      </w:pPr>
    </w:p>
    <w:p w14:paraId="0EE470CF" w14:textId="4E684EA5" w:rsidR="005D263C" w:rsidRDefault="005D263C" w:rsidP="005D263C">
      <w:pPr>
        <w:numPr>
          <w:ilvl w:val="0"/>
          <w:numId w:val="2"/>
        </w:numPr>
        <w:tabs>
          <w:tab w:val="left" w:pos="720"/>
          <w:tab w:val="left" w:pos="780"/>
          <w:tab w:val="right" w:pos="9874"/>
        </w:tabs>
        <w:jc w:val="both"/>
        <w:rPr>
          <w:sz w:val="22"/>
          <w:szCs w:val="22"/>
        </w:rPr>
      </w:pPr>
      <w:r>
        <w:rPr>
          <w:sz w:val="22"/>
          <w:szCs w:val="22"/>
          <w:u w:val="single"/>
        </w:rPr>
        <w:t>PROJECT DESCRIPTION:</w:t>
      </w:r>
      <w:r>
        <w:rPr>
          <w:sz w:val="22"/>
          <w:szCs w:val="22"/>
        </w:rPr>
        <w:t xml:space="preserve">  </w:t>
      </w:r>
      <w:r w:rsidR="00AE239C">
        <w:rPr>
          <w:sz w:val="22"/>
          <w:szCs w:val="22"/>
        </w:rPr>
        <w:t>At completion, the Project will rent 16 units to 30% AMI households, 32 units to 50% AMI households, 8 units to 60% AMI households, 8 units to 80% AMI households and one (1) unrest</w:t>
      </w:r>
      <w:r w:rsidR="00FA1478">
        <w:rPr>
          <w:sz w:val="22"/>
          <w:szCs w:val="22"/>
        </w:rPr>
        <w:t>ricted manager’s unit.</w:t>
      </w:r>
      <w:r>
        <w:rPr>
          <w:sz w:val="22"/>
          <w:szCs w:val="22"/>
        </w:rPr>
        <w:t xml:space="preserve">  The </w:t>
      </w:r>
      <w:r w:rsidR="00F63313">
        <w:rPr>
          <w:sz w:val="22"/>
          <w:szCs w:val="22"/>
        </w:rPr>
        <w:t xml:space="preserve">64 </w:t>
      </w:r>
      <w:r>
        <w:rPr>
          <w:sz w:val="22"/>
          <w:szCs w:val="22"/>
        </w:rPr>
        <w:t xml:space="preserve">units </w:t>
      </w:r>
      <w:r w:rsidR="00F63313">
        <w:rPr>
          <w:sz w:val="22"/>
          <w:szCs w:val="22"/>
        </w:rPr>
        <w:t xml:space="preserve">are </w:t>
      </w:r>
      <w:r>
        <w:rPr>
          <w:sz w:val="22"/>
          <w:szCs w:val="22"/>
        </w:rPr>
        <w:t xml:space="preserve">restricted by the City’s existing </w:t>
      </w:r>
      <w:r w:rsidR="00F63313">
        <w:rPr>
          <w:sz w:val="22"/>
          <w:szCs w:val="22"/>
        </w:rPr>
        <w:t xml:space="preserve">55-year Affordable Housing </w:t>
      </w:r>
      <w:r w:rsidR="003B615D">
        <w:rPr>
          <w:sz w:val="22"/>
          <w:szCs w:val="22"/>
        </w:rPr>
        <w:t xml:space="preserve">Covenants and </w:t>
      </w:r>
      <w:r>
        <w:rPr>
          <w:sz w:val="22"/>
          <w:szCs w:val="22"/>
        </w:rPr>
        <w:t>Restriction</w:t>
      </w:r>
      <w:r w:rsidR="00AD4384">
        <w:rPr>
          <w:sz w:val="22"/>
          <w:szCs w:val="22"/>
        </w:rPr>
        <w:t xml:space="preserve"> recorded against the Project</w:t>
      </w:r>
      <w:r w:rsidR="00F63313">
        <w:rPr>
          <w:sz w:val="22"/>
          <w:szCs w:val="22"/>
        </w:rPr>
        <w:t>.</w:t>
      </w:r>
    </w:p>
    <w:p w14:paraId="120035C1" w14:textId="77777777" w:rsidR="004B04A0" w:rsidRDefault="004B04A0" w:rsidP="004B04A0">
      <w:pPr>
        <w:tabs>
          <w:tab w:val="left" w:pos="780"/>
          <w:tab w:val="right" w:pos="9874"/>
        </w:tabs>
        <w:ind w:left="720"/>
        <w:jc w:val="both"/>
        <w:rPr>
          <w:sz w:val="22"/>
          <w:szCs w:val="22"/>
        </w:rPr>
      </w:pPr>
    </w:p>
    <w:p w14:paraId="18713AD5" w14:textId="4120AD3A" w:rsidR="004B04A0" w:rsidRPr="00B221B3" w:rsidRDefault="004B04A0" w:rsidP="004B04A0">
      <w:pPr>
        <w:numPr>
          <w:ilvl w:val="0"/>
          <w:numId w:val="2"/>
        </w:numPr>
        <w:tabs>
          <w:tab w:val="left" w:pos="720"/>
          <w:tab w:val="left" w:pos="780"/>
          <w:tab w:val="right" w:pos="9874"/>
        </w:tabs>
        <w:jc w:val="both"/>
        <w:rPr>
          <w:sz w:val="22"/>
          <w:szCs w:val="22"/>
        </w:rPr>
      </w:pPr>
      <w:r>
        <w:rPr>
          <w:sz w:val="22"/>
          <w:szCs w:val="22"/>
          <w:u w:val="single"/>
        </w:rPr>
        <w:t>BORROWER</w:t>
      </w:r>
      <w:r>
        <w:rPr>
          <w:sz w:val="22"/>
          <w:szCs w:val="22"/>
        </w:rPr>
        <w:t xml:space="preserve">:  </w:t>
      </w:r>
      <w:r w:rsidR="006B2082">
        <w:rPr>
          <w:sz w:val="22"/>
          <w:szCs w:val="22"/>
        </w:rPr>
        <w:t xml:space="preserve">The owner/borrower of the Project is </w:t>
      </w:r>
      <w:r>
        <w:rPr>
          <w:sz w:val="22"/>
          <w:szCs w:val="22"/>
        </w:rPr>
        <w:t>Monroe Street Housing Partners, L.P., a California limited partnership</w:t>
      </w:r>
      <w:r w:rsidR="006B2082">
        <w:rPr>
          <w:sz w:val="22"/>
          <w:szCs w:val="22"/>
        </w:rPr>
        <w:t xml:space="preserve"> </w:t>
      </w:r>
      <w:r>
        <w:rPr>
          <w:sz w:val="22"/>
          <w:szCs w:val="22"/>
        </w:rPr>
        <w:t>(“Borrower”). The managing general partner of the Borrower</w:t>
      </w:r>
      <w:r w:rsidR="009A7C2B">
        <w:rPr>
          <w:sz w:val="22"/>
          <w:szCs w:val="22"/>
        </w:rPr>
        <w:t xml:space="preserve"> is </w:t>
      </w:r>
      <w:r>
        <w:rPr>
          <w:sz w:val="22"/>
          <w:szCs w:val="22"/>
        </w:rPr>
        <w:t xml:space="preserve">AHA </w:t>
      </w:r>
      <w:proofErr w:type="spellStart"/>
      <w:r>
        <w:rPr>
          <w:sz w:val="22"/>
          <w:szCs w:val="22"/>
        </w:rPr>
        <w:t>Norcal</w:t>
      </w:r>
      <w:proofErr w:type="spellEnd"/>
      <w:r>
        <w:rPr>
          <w:sz w:val="22"/>
          <w:szCs w:val="22"/>
        </w:rPr>
        <w:t xml:space="preserve"> MGP, LLC</w:t>
      </w:r>
      <w:r w:rsidR="009A7C2B">
        <w:rPr>
          <w:sz w:val="22"/>
          <w:szCs w:val="22"/>
        </w:rPr>
        <w:t xml:space="preserve"> </w:t>
      </w:r>
      <w:r>
        <w:rPr>
          <w:sz w:val="22"/>
          <w:szCs w:val="22"/>
        </w:rPr>
        <w:t>and the administrative general partne</w:t>
      </w:r>
      <w:r w:rsidR="009A7C2B">
        <w:rPr>
          <w:sz w:val="22"/>
          <w:szCs w:val="22"/>
        </w:rPr>
        <w:t xml:space="preserve">r is </w:t>
      </w:r>
      <w:proofErr w:type="spellStart"/>
      <w:r>
        <w:rPr>
          <w:sz w:val="22"/>
          <w:szCs w:val="22"/>
        </w:rPr>
        <w:t>Freebird</w:t>
      </w:r>
      <w:proofErr w:type="spellEnd"/>
      <w:r>
        <w:rPr>
          <w:sz w:val="22"/>
          <w:szCs w:val="22"/>
        </w:rPr>
        <w:t xml:space="preserve"> Monroe LLC</w:t>
      </w:r>
      <w:r w:rsidR="009A7C2B">
        <w:rPr>
          <w:sz w:val="22"/>
          <w:szCs w:val="22"/>
        </w:rPr>
        <w:t>, an affiliate of the Sponsor</w:t>
      </w:r>
      <w:r>
        <w:rPr>
          <w:sz w:val="22"/>
          <w:szCs w:val="22"/>
        </w:rPr>
        <w:t xml:space="preserve">. The current limited partner </w:t>
      </w:r>
      <w:r w:rsidR="00B221B3">
        <w:rPr>
          <w:sz w:val="22"/>
          <w:szCs w:val="22"/>
        </w:rPr>
        <w:t>and tax credit investor</w:t>
      </w:r>
      <w:r>
        <w:rPr>
          <w:sz w:val="22"/>
          <w:szCs w:val="22"/>
        </w:rPr>
        <w:t xml:space="preserve"> is </w:t>
      </w:r>
      <w:r w:rsidR="00B221B3">
        <w:rPr>
          <w:sz w:val="22"/>
          <w:szCs w:val="22"/>
        </w:rPr>
        <w:t>an affiliate formed by Raymond James Financial.</w:t>
      </w:r>
    </w:p>
    <w:p w14:paraId="08EC2191" w14:textId="35D9921A" w:rsidR="005D263C" w:rsidRPr="003B615D" w:rsidRDefault="005D263C" w:rsidP="003B615D">
      <w:pPr>
        <w:tabs>
          <w:tab w:val="left" w:pos="780"/>
          <w:tab w:val="right" w:pos="9874"/>
        </w:tabs>
        <w:jc w:val="both"/>
        <w:rPr>
          <w:sz w:val="22"/>
          <w:szCs w:val="22"/>
        </w:rPr>
      </w:pPr>
    </w:p>
    <w:p w14:paraId="43CC48A8" w14:textId="4280B117" w:rsidR="00C04552" w:rsidRDefault="004B04A0" w:rsidP="005D263C">
      <w:pPr>
        <w:numPr>
          <w:ilvl w:val="0"/>
          <w:numId w:val="2"/>
        </w:numPr>
        <w:tabs>
          <w:tab w:val="left" w:pos="780"/>
          <w:tab w:val="right" w:pos="9874"/>
        </w:tabs>
        <w:jc w:val="both"/>
        <w:rPr>
          <w:sz w:val="22"/>
          <w:szCs w:val="22"/>
        </w:rPr>
      </w:pPr>
      <w:r w:rsidRPr="00236B70">
        <w:rPr>
          <w:sz w:val="22"/>
          <w:szCs w:val="22"/>
          <w:u w:val="single"/>
        </w:rPr>
        <w:t xml:space="preserve">EXISTING </w:t>
      </w:r>
      <w:r w:rsidR="005D263C" w:rsidRPr="00236B70">
        <w:rPr>
          <w:sz w:val="22"/>
          <w:szCs w:val="22"/>
          <w:u w:val="single"/>
        </w:rPr>
        <w:t>CITY LOAN</w:t>
      </w:r>
      <w:r w:rsidR="0067559E">
        <w:rPr>
          <w:sz w:val="22"/>
          <w:szCs w:val="22"/>
          <w:u w:val="single"/>
        </w:rPr>
        <w:t>:</w:t>
      </w:r>
      <w:r w:rsidR="005D263C">
        <w:rPr>
          <w:sz w:val="22"/>
          <w:szCs w:val="22"/>
        </w:rPr>
        <w:t xml:space="preserve">  </w:t>
      </w:r>
      <w:r w:rsidR="003B615D">
        <w:rPr>
          <w:sz w:val="22"/>
          <w:szCs w:val="22"/>
        </w:rPr>
        <w:t xml:space="preserve">On </w:t>
      </w:r>
      <w:r>
        <w:rPr>
          <w:sz w:val="22"/>
          <w:szCs w:val="22"/>
        </w:rPr>
        <w:t xml:space="preserve">April 1, 2022, </w:t>
      </w:r>
      <w:r w:rsidR="003B615D">
        <w:rPr>
          <w:sz w:val="22"/>
          <w:szCs w:val="22"/>
        </w:rPr>
        <w:t xml:space="preserve">the City made </w:t>
      </w:r>
      <w:r>
        <w:rPr>
          <w:sz w:val="22"/>
          <w:szCs w:val="22"/>
        </w:rPr>
        <w:t xml:space="preserve">a </w:t>
      </w:r>
      <w:r w:rsidR="005D263C">
        <w:rPr>
          <w:sz w:val="22"/>
          <w:szCs w:val="22"/>
        </w:rPr>
        <w:t>$</w:t>
      </w:r>
      <w:r w:rsidR="003B615D">
        <w:rPr>
          <w:sz w:val="22"/>
          <w:szCs w:val="22"/>
        </w:rPr>
        <w:t>6,500,000 construction</w:t>
      </w:r>
      <w:r w:rsidR="00BD2AEE">
        <w:rPr>
          <w:sz w:val="22"/>
          <w:szCs w:val="22"/>
        </w:rPr>
        <w:t xml:space="preserve"> </w:t>
      </w:r>
      <w:r w:rsidR="003B615D">
        <w:rPr>
          <w:sz w:val="22"/>
          <w:szCs w:val="22"/>
        </w:rPr>
        <w:t xml:space="preserve">and </w:t>
      </w:r>
      <w:r w:rsidR="005D263C">
        <w:rPr>
          <w:sz w:val="22"/>
          <w:szCs w:val="22"/>
        </w:rPr>
        <w:t xml:space="preserve">permanent loan </w:t>
      </w:r>
      <w:r w:rsidR="00B221B3">
        <w:rPr>
          <w:sz w:val="22"/>
          <w:szCs w:val="22"/>
        </w:rPr>
        <w:t>to the Borrower to construct and develop the Project (“City Loan”)</w:t>
      </w:r>
      <w:r w:rsidR="005D263C">
        <w:rPr>
          <w:sz w:val="22"/>
          <w:szCs w:val="22"/>
        </w:rPr>
        <w:t>. The</w:t>
      </w:r>
      <w:r w:rsidR="00B221B3">
        <w:rPr>
          <w:sz w:val="22"/>
          <w:szCs w:val="22"/>
        </w:rPr>
        <w:t xml:space="preserve"> City L</w:t>
      </w:r>
      <w:r w:rsidR="005D263C">
        <w:rPr>
          <w:sz w:val="22"/>
          <w:szCs w:val="22"/>
        </w:rPr>
        <w:t xml:space="preserve">oan is evidenced by a </w:t>
      </w:r>
      <w:r w:rsidR="002F0C7E">
        <w:rPr>
          <w:sz w:val="22"/>
          <w:szCs w:val="22"/>
        </w:rPr>
        <w:t>p</w:t>
      </w:r>
      <w:r w:rsidR="005D263C">
        <w:rPr>
          <w:sz w:val="22"/>
          <w:szCs w:val="22"/>
        </w:rPr>
        <w:t xml:space="preserve">romissory </w:t>
      </w:r>
      <w:r w:rsidR="002F0C7E">
        <w:rPr>
          <w:sz w:val="22"/>
          <w:szCs w:val="22"/>
        </w:rPr>
        <w:t>n</w:t>
      </w:r>
      <w:r w:rsidR="005D263C">
        <w:rPr>
          <w:sz w:val="22"/>
          <w:szCs w:val="22"/>
        </w:rPr>
        <w:t xml:space="preserve">ote dated </w:t>
      </w:r>
      <w:r w:rsidR="00B221B3">
        <w:rPr>
          <w:sz w:val="22"/>
          <w:szCs w:val="22"/>
        </w:rPr>
        <w:t>April 1, 2022</w:t>
      </w:r>
      <w:r w:rsidR="005D263C">
        <w:rPr>
          <w:sz w:val="22"/>
          <w:szCs w:val="22"/>
        </w:rPr>
        <w:t xml:space="preserve"> </w:t>
      </w:r>
      <w:r w:rsidR="002F0C7E">
        <w:rPr>
          <w:sz w:val="22"/>
          <w:szCs w:val="22"/>
        </w:rPr>
        <w:t>secured by a leasehold deed of trust, a loan agreement,</w:t>
      </w:r>
      <w:r w:rsidR="00AD4384">
        <w:rPr>
          <w:sz w:val="22"/>
          <w:szCs w:val="22"/>
        </w:rPr>
        <w:t xml:space="preserve"> </w:t>
      </w:r>
      <w:r w:rsidR="002F0C7E">
        <w:rPr>
          <w:sz w:val="22"/>
          <w:szCs w:val="22"/>
        </w:rPr>
        <w:t>and other documents</w:t>
      </w:r>
      <w:r w:rsidR="00AD4384">
        <w:rPr>
          <w:sz w:val="22"/>
          <w:szCs w:val="22"/>
        </w:rPr>
        <w:t xml:space="preserve"> related to the City Loan (“City Loan Documents”)</w:t>
      </w:r>
      <w:r w:rsidR="0067559E">
        <w:rPr>
          <w:sz w:val="22"/>
          <w:szCs w:val="22"/>
        </w:rPr>
        <w:t>.</w:t>
      </w:r>
      <w:r w:rsidR="00AD4384">
        <w:rPr>
          <w:sz w:val="22"/>
          <w:szCs w:val="22"/>
        </w:rPr>
        <w:t xml:space="preserve"> The promissory note</w:t>
      </w:r>
      <w:r w:rsidR="002F0C7E">
        <w:rPr>
          <w:sz w:val="22"/>
          <w:szCs w:val="22"/>
        </w:rPr>
        <w:t xml:space="preserve"> </w:t>
      </w:r>
      <w:r w:rsidR="005D263C">
        <w:rPr>
          <w:sz w:val="22"/>
          <w:szCs w:val="22"/>
        </w:rPr>
        <w:t>bear</w:t>
      </w:r>
      <w:r w:rsidR="00FA1478">
        <w:rPr>
          <w:sz w:val="22"/>
          <w:szCs w:val="22"/>
        </w:rPr>
        <w:t xml:space="preserve">s no </w:t>
      </w:r>
      <w:r w:rsidR="003B615D">
        <w:rPr>
          <w:sz w:val="22"/>
          <w:szCs w:val="22"/>
        </w:rPr>
        <w:t>interest during con</w:t>
      </w:r>
      <w:r w:rsidR="009F49B6">
        <w:rPr>
          <w:sz w:val="22"/>
          <w:szCs w:val="22"/>
        </w:rPr>
        <w:t>struction</w:t>
      </w:r>
      <w:r w:rsidR="003B615D">
        <w:rPr>
          <w:sz w:val="22"/>
          <w:szCs w:val="22"/>
        </w:rPr>
        <w:t xml:space="preserve"> and </w:t>
      </w:r>
      <w:r w:rsidR="009F49B6">
        <w:rPr>
          <w:sz w:val="22"/>
          <w:szCs w:val="22"/>
        </w:rPr>
        <w:t>3</w:t>
      </w:r>
      <w:r w:rsidR="003B615D">
        <w:rPr>
          <w:sz w:val="22"/>
          <w:szCs w:val="22"/>
        </w:rPr>
        <w:t xml:space="preserve">% </w:t>
      </w:r>
      <w:r w:rsidR="009F49B6">
        <w:rPr>
          <w:sz w:val="22"/>
          <w:szCs w:val="22"/>
        </w:rPr>
        <w:t xml:space="preserve">simple interest </w:t>
      </w:r>
      <w:r w:rsidR="005D263C">
        <w:rPr>
          <w:sz w:val="22"/>
          <w:szCs w:val="22"/>
        </w:rPr>
        <w:t xml:space="preserve">commencing </w:t>
      </w:r>
      <w:r w:rsidR="003B615D">
        <w:rPr>
          <w:sz w:val="22"/>
          <w:szCs w:val="22"/>
        </w:rPr>
        <w:t xml:space="preserve">at </w:t>
      </w:r>
      <w:r w:rsidR="0067559E" w:rsidRPr="0067559E">
        <w:rPr>
          <w:sz w:val="22"/>
          <w:szCs w:val="22"/>
        </w:rPr>
        <w:t>Completion</w:t>
      </w:r>
      <w:r w:rsidR="0067559E">
        <w:rPr>
          <w:sz w:val="22"/>
          <w:szCs w:val="22"/>
        </w:rPr>
        <w:t xml:space="preserve"> </w:t>
      </w:r>
      <w:r w:rsidR="005D263C">
        <w:rPr>
          <w:sz w:val="22"/>
          <w:szCs w:val="22"/>
        </w:rPr>
        <w:t xml:space="preserve">for a term of </w:t>
      </w:r>
      <w:r w:rsidR="009F49B6">
        <w:rPr>
          <w:sz w:val="22"/>
          <w:szCs w:val="22"/>
        </w:rPr>
        <w:t xml:space="preserve">55 </w:t>
      </w:r>
      <w:r w:rsidR="005D263C">
        <w:rPr>
          <w:sz w:val="22"/>
          <w:szCs w:val="22"/>
        </w:rPr>
        <w:t>years</w:t>
      </w:r>
      <w:r w:rsidR="0067559E">
        <w:rPr>
          <w:sz w:val="22"/>
          <w:szCs w:val="22"/>
        </w:rPr>
        <w:t xml:space="preserve"> from Conversion</w:t>
      </w:r>
      <w:r w:rsidR="005D263C">
        <w:rPr>
          <w:sz w:val="22"/>
          <w:szCs w:val="22"/>
        </w:rPr>
        <w:t xml:space="preserve"> (“Maturity Date”). </w:t>
      </w:r>
      <w:r w:rsidR="002F0C7E">
        <w:rPr>
          <w:sz w:val="22"/>
          <w:szCs w:val="22"/>
        </w:rPr>
        <w:t xml:space="preserve">The City will receive Net Cash Flow </w:t>
      </w:r>
      <w:r w:rsidR="009F49B6">
        <w:rPr>
          <w:sz w:val="22"/>
          <w:szCs w:val="22"/>
        </w:rPr>
        <w:t xml:space="preserve">payments </w:t>
      </w:r>
      <w:r w:rsidR="002F0C7E">
        <w:rPr>
          <w:sz w:val="22"/>
          <w:szCs w:val="22"/>
        </w:rPr>
        <w:t xml:space="preserve">commencing on </w:t>
      </w:r>
      <w:r w:rsidR="009F49B6">
        <w:rPr>
          <w:sz w:val="22"/>
          <w:szCs w:val="22"/>
        </w:rPr>
        <w:t>the Conversion Date</w:t>
      </w:r>
      <w:r w:rsidR="002F0C7E">
        <w:rPr>
          <w:sz w:val="22"/>
          <w:szCs w:val="22"/>
        </w:rPr>
        <w:t>.</w:t>
      </w:r>
    </w:p>
    <w:p w14:paraId="1274D6EA" w14:textId="77777777" w:rsidR="00F63313" w:rsidRDefault="00F63313" w:rsidP="00F63313">
      <w:pPr>
        <w:pStyle w:val="ListParagraph"/>
        <w:rPr>
          <w:sz w:val="22"/>
          <w:szCs w:val="22"/>
        </w:rPr>
      </w:pPr>
    </w:p>
    <w:p w14:paraId="110BF2F8" w14:textId="2846F3C0" w:rsidR="00F63313" w:rsidRPr="00AD4384" w:rsidRDefault="00F63313" w:rsidP="002F0C7E">
      <w:pPr>
        <w:numPr>
          <w:ilvl w:val="0"/>
          <w:numId w:val="2"/>
        </w:numPr>
        <w:tabs>
          <w:tab w:val="left" w:pos="780"/>
          <w:tab w:val="right" w:pos="9874"/>
        </w:tabs>
        <w:jc w:val="both"/>
        <w:rPr>
          <w:sz w:val="22"/>
          <w:szCs w:val="22"/>
        </w:rPr>
      </w:pPr>
      <w:r w:rsidRPr="009F49B6">
        <w:rPr>
          <w:sz w:val="22"/>
          <w:szCs w:val="22"/>
          <w:u w:val="single"/>
        </w:rPr>
        <w:t>SELLER LOAN</w:t>
      </w:r>
      <w:r w:rsidRPr="009F49B6">
        <w:rPr>
          <w:sz w:val="22"/>
          <w:szCs w:val="22"/>
        </w:rPr>
        <w:t>. On April 1, 2022, the City made a $5,200,000 loan to the Borrower as evidenced by a promissory</w:t>
      </w:r>
      <w:r>
        <w:rPr>
          <w:sz w:val="22"/>
          <w:szCs w:val="22"/>
        </w:rPr>
        <w:t xml:space="preserve"> note, secured by a deed of trust</w:t>
      </w:r>
      <w:r w:rsidR="002F0C7E">
        <w:rPr>
          <w:sz w:val="22"/>
          <w:szCs w:val="22"/>
        </w:rPr>
        <w:t xml:space="preserve"> and a loan agreement (“Seller Loan”), the proceeds of which were used to prepay </w:t>
      </w:r>
      <w:r w:rsidR="009F49B6">
        <w:rPr>
          <w:sz w:val="22"/>
          <w:szCs w:val="22"/>
        </w:rPr>
        <w:t xml:space="preserve">in advance </w:t>
      </w:r>
      <w:r w:rsidR="002F0C7E">
        <w:rPr>
          <w:sz w:val="22"/>
          <w:szCs w:val="22"/>
        </w:rPr>
        <w:t>the City’s lease payments pursuant to a 65-year ground lease between the City as the landlord and the Borrower as the lessee</w:t>
      </w:r>
      <w:r w:rsidR="00B0658F">
        <w:rPr>
          <w:sz w:val="22"/>
          <w:szCs w:val="22"/>
        </w:rPr>
        <w:t>.</w:t>
      </w:r>
      <w:r w:rsidR="002F0C7E">
        <w:rPr>
          <w:sz w:val="22"/>
          <w:szCs w:val="22"/>
        </w:rPr>
        <w:t xml:space="preserve"> The Seller Loan </w:t>
      </w:r>
      <w:r w:rsidR="003947A0">
        <w:rPr>
          <w:sz w:val="22"/>
          <w:szCs w:val="22"/>
        </w:rPr>
        <w:t xml:space="preserve">bears no interest during construction and </w:t>
      </w:r>
      <w:r w:rsidR="00EE21BF">
        <w:rPr>
          <w:sz w:val="22"/>
          <w:szCs w:val="22"/>
        </w:rPr>
        <w:t>0.5</w:t>
      </w:r>
      <w:r w:rsidR="003947A0">
        <w:rPr>
          <w:sz w:val="22"/>
          <w:szCs w:val="22"/>
        </w:rPr>
        <w:t xml:space="preserve">% simple interest commencing at </w:t>
      </w:r>
      <w:r w:rsidR="003947A0" w:rsidRPr="0067559E">
        <w:rPr>
          <w:sz w:val="22"/>
          <w:szCs w:val="22"/>
        </w:rPr>
        <w:t>Completion</w:t>
      </w:r>
      <w:r w:rsidR="003947A0">
        <w:rPr>
          <w:sz w:val="22"/>
          <w:szCs w:val="22"/>
        </w:rPr>
        <w:t xml:space="preserve"> for a term of 55 years from Conversion</w:t>
      </w:r>
      <w:r w:rsidR="002F0C7E">
        <w:rPr>
          <w:sz w:val="22"/>
          <w:szCs w:val="22"/>
        </w:rPr>
        <w:t>. The City will receive</w:t>
      </w:r>
      <w:r w:rsidR="009F49B6">
        <w:rPr>
          <w:sz w:val="22"/>
          <w:szCs w:val="22"/>
        </w:rPr>
        <w:t xml:space="preserve"> </w:t>
      </w:r>
      <w:r w:rsidR="002F0C7E">
        <w:rPr>
          <w:sz w:val="22"/>
          <w:szCs w:val="22"/>
        </w:rPr>
        <w:t xml:space="preserve">Net Cash Flow </w:t>
      </w:r>
      <w:r w:rsidR="009F49B6">
        <w:rPr>
          <w:sz w:val="22"/>
          <w:szCs w:val="22"/>
        </w:rPr>
        <w:t xml:space="preserve">payments </w:t>
      </w:r>
      <w:r w:rsidR="002F0C7E">
        <w:rPr>
          <w:sz w:val="22"/>
          <w:szCs w:val="22"/>
        </w:rPr>
        <w:t xml:space="preserve">commencing on </w:t>
      </w:r>
      <w:r w:rsidR="009F49B6">
        <w:rPr>
          <w:sz w:val="22"/>
          <w:szCs w:val="22"/>
        </w:rPr>
        <w:t>the Conversion Date</w:t>
      </w:r>
      <w:r w:rsidR="002F0C7E">
        <w:rPr>
          <w:sz w:val="22"/>
          <w:szCs w:val="22"/>
        </w:rPr>
        <w:t>.</w:t>
      </w:r>
    </w:p>
    <w:p w14:paraId="23DF0CB0" w14:textId="77777777" w:rsidR="00C04552" w:rsidRPr="00AD4384" w:rsidRDefault="00C04552" w:rsidP="00AD4384">
      <w:pPr>
        <w:rPr>
          <w:sz w:val="22"/>
          <w:szCs w:val="22"/>
        </w:rPr>
      </w:pPr>
    </w:p>
    <w:p w14:paraId="051028C9" w14:textId="21956869" w:rsidR="005D263C" w:rsidRDefault="005D263C" w:rsidP="005D263C">
      <w:pPr>
        <w:numPr>
          <w:ilvl w:val="0"/>
          <w:numId w:val="2"/>
        </w:numPr>
        <w:tabs>
          <w:tab w:val="left" w:pos="780"/>
          <w:tab w:val="right" w:pos="9874"/>
        </w:tabs>
        <w:jc w:val="both"/>
        <w:rPr>
          <w:sz w:val="22"/>
          <w:szCs w:val="22"/>
        </w:rPr>
      </w:pPr>
      <w:r>
        <w:rPr>
          <w:sz w:val="22"/>
          <w:szCs w:val="22"/>
          <w:u w:val="single"/>
        </w:rPr>
        <w:t>SPONSOR</w:t>
      </w:r>
      <w:r>
        <w:rPr>
          <w:sz w:val="22"/>
          <w:szCs w:val="22"/>
        </w:rPr>
        <w:t xml:space="preserve">: </w:t>
      </w:r>
      <w:proofErr w:type="spellStart"/>
      <w:r w:rsidR="00C04552">
        <w:rPr>
          <w:sz w:val="22"/>
          <w:szCs w:val="22"/>
        </w:rPr>
        <w:t>Freebird</w:t>
      </w:r>
      <w:proofErr w:type="spellEnd"/>
      <w:r w:rsidR="00C04552">
        <w:rPr>
          <w:sz w:val="22"/>
          <w:szCs w:val="22"/>
        </w:rPr>
        <w:t xml:space="preserve"> Development </w:t>
      </w:r>
      <w:r w:rsidR="00633F6B">
        <w:rPr>
          <w:sz w:val="22"/>
          <w:szCs w:val="22"/>
        </w:rPr>
        <w:t xml:space="preserve">Company, </w:t>
      </w:r>
      <w:r w:rsidR="00C04552">
        <w:rPr>
          <w:sz w:val="22"/>
          <w:szCs w:val="22"/>
        </w:rPr>
        <w:t xml:space="preserve">LLC, </w:t>
      </w:r>
      <w:r>
        <w:rPr>
          <w:sz w:val="22"/>
          <w:szCs w:val="22"/>
        </w:rPr>
        <w:t xml:space="preserve">a California </w:t>
      </w:r>
      <w:r w:rsidR="00C04552">
        <w:rPr>
          <w:sz w:val="22"/>
          <w:szCs w:val="22"/>
        </w:rPr>
        <w:t>limited liability company</w:t>
      </w:r>
      <w:r>
        <w:rPr>
          <w:sz w:val="22"/>
          <w:szCs w:val="22"/>
        </w:rPr>
        <w:t>.</w:t>
      </w:r>
    </w:p>
    <w:p w14:paraId="3584FF88" w14:textId="5C353B7E" w:rsidR="005D263C" w:rsidRDefault="005D263C" w:rsidP="00AD4384">
      <w:pPr>
        <w:tabs>
          <w:tab w:val="left" w:pos="780"/>
          <w:tab w:val="right" w:pos="9874"/>
        </w:tabs>
        <w:jc w:val="both"/>
        <w:rPr>
          <w:sz w:val="22"/>
          <w:szCs w:val="22"/>
        </w:rPr>
      </w:pPr>
    </w:p>
    <w:p w14:paraId="4A4BE450" w14:textId="2FB4DF2F" w:rsidR="005D263C" w:rsidRDefault="00AD4384" w:rsidP="005D263C">
      <w:pPr>
        <w:numPr>
          <w:ilvl w:val="0"/>
          <w:numId w:val="2"/>
        </w:numPr>
        <w:tabs>
          <w:tab w:val="left" w:pos="780"/>
          <w:tab w:val="right" w:pos="9874"/>
        </w:tabs>
        <w:jc w:val="both"/>
        <w:rPr>
          <w:sz w:val="22"/>
          <w:szCs w:val="22"/>
        </w:rPr>
      </w:pPr>
      <w:r>
        <w:rPr>
          <w:sz w:val="22"/>
          <w:szCs w:val="22"/>
          <w:u w:val="single"/>
        </w:rPr>
        <w:t>BOND</w:t>
      </w:r>
      <w:r w:rsidR="005D263C">
        <w:rPr>
          <w:sz w:val="22"/>
          <w:szCs w:val="22"/>
          <w:u w:val="single"/>
        </w:rPr>
        <w:t xml:space="preserve"> FINANCING AND CONSTRUCTION AND PERMANENT FINANCING:</w:t>
      </w:r>
      <w:r w:rsidR="005D263C">
        <w:rPr>
          <w:sz w:val="22"/>
          <w:szCs w:val="22"/>
        </w:rPr>
        <w:t xml:space="preserve">  The City Loan </w:t>
      </w:r>
      <w:r>
        <w:rPr>
          <w:sz w:val="22"/>
          <w:szCs w:val="22"/>
        </w:rPr>
        <w:t xml:space="preserve">and the Seller Loan </w:t>
      </w:r>
      <w:r w:rsidR="005D263C">
        <w:rPr>
          <w:sz w:val="22"/>
          <w:szCs w:val="22"/>
        </w:rPr>
        <w:t xml:space="preserve">form a part of the </w:t>
      </w:r>
      <w:r>
        <w:rPr>
          <w:sz w:val="22"/>
          <w:szCs w:val="22"/>
        </w:rPr>
        <w:t xml:space="preserve">financial </w:t>
      </w:r>
      <w:r w:rsidR="005D263C">
        <w:rPr>
          <w:sz w:val="22"/>
          <w:szCs w:val="22"/>
        </w:rPr>
        <w:t>structure</w:t>
      </w:r>
      <w:r w:rsidR="00872940">
        <w:rPr>
          <w:sz w:val="22"/>
          <w:szCs w:val="22"/>
        </w:rPr>
        <w:t xml:space="preserve"> </w:t>
      </w:r>
      <w:r w:rsidR="005D263C">
        <w:rPr>
          <w:sz w:val="22"/>
          <w:szCs w:val="22"/>
        </w:rPr>
        <w:t xml:space="preserve">used to acquire and </w:t>
      </w:r>
      <w:r w:rsidR="009F49B6">
        <w:rPr>
          <w:sz w:val="22"/>
          <w:szCs w:val="22"/>
        </w:rPr>
        <w:t>develop</w:t>
      </w:r>
      <w:r w:rsidR="005D263C">
        <w:rPr>
          <w:sz w:val="22"/>
          <w:szCs w:val="22"/>
        </w:rPr>
        <w:t xml:space="preserve"> the </w:t>
      </w:r>
      <w:r w:rsidR="005D263C">
        <w:rPr>
          <w:sz w:val="22"/>
          <w:szCs w:val="22"/>
        </w:rPr>
        <w:lastRenderedPageBreak/>
        <w:t>Project.  T</w:t>
      </w:r>
      <w:r w:rsidR="00872940">
        <w:rPr>
          <w:sz w:val="22"/>
          <w:szCs w:val="22"/>
        </w:rPr>
        <w:t xml:space="preserve">he </w:t>
      </w:r>
      <w:r w:rsidR="005D263C">
        <w:rPr>
          <w:sz w:val="22"/>
          <w:szCs w:val="22"/>
        </w:rPr>
        <w:t xml:space="preserve">construction and permanent financing for </w:t>
      </w:r>
      <w:r w:rsidR="00872940">
        <w:rPr>
          <w:sz w:val="22"/>
          <w:szCs w:val="22"/>
        </w:rPr>
        <w:t xml:space="preserve">the development of the </w:t>
      </w:r>
      <w:r w:rsidR="005D263C">
        <w:rPr>
          <w:sz w:val="22"/>
          <w:szCs w:val="22"/>
        </w:rPr>
        <w:t xml:space="preserve">Project  includes the syndication of the Property utilizing tax-exempt bond permanent financing, 4% </w:t>
      </w:r>
      <w:r w:rsidR="007C476F">
        <w:rPr>
          <w:sz w:val="22"/>
          <w:szCs w:val="22"/>
        </w:rPr>
        <w:t>Low Income Housing Tax Credits (“LIHTC”) tax credit</w:t>
      </w:r>
      <w:r w:rsidR="005D263C">
        <w:rPr>
          <w:sz w:val="22"/>
          <w:szCs w:val="22"/>
        </w:rPr>
        <w:t xml:space="preserve"> equity, </w:t>
      </w:r>
      <w:r w:rsidR="007C476F">
        <w:rPr>
          <w:sz w:val="22"/>
          <w:szCs w:val="22"/>
        </w:rPr>
        <w:t>a</w:t>
      </w:r>
      <w:r>
        <w:rPr>
          <w:sz w:val="22"/>
          <w:szCs w:val="22"/>
        </w:rPr>
        <w:t xml:space="preserve"> loan from the</w:t>
      </w:r>
      <w:r w:rsidR="007C476F">
        <w:rPr>
          <w:sz w:val="22"/>
          <w:szCs w:val="22"/>
        </w:rPr>
        <w:t xml:space="preserve"> County of Santa Clara and </w:t>
      </w:r>
      <w:r>
        <w:rPr>
          <w:sz w:val="22"/>
          <w:szCs w:val="22"/>
        </w:rPr>
        <w:t xml:space="preserve">a loan from </w:t>
      </w:r>
      <w:r w:rsidR="009F49B6">
        <w:rPr>
          <w:sz w:val="22"/>
          <w:szCs w:val="22"/>
        </w:rPr>
        <w:t>California Housing Finance Agency Mixed</w:t>
      </w:r>
      <w:r w:rsidR="00236B70">
        <w:rPr>
          <w:sz w:val="22"/>
          <w:szCs w:val="22"/>
        </w:rPr>
        <w:t>-Income Program (“CalHFA MIP”)</w:t>
      </w:r>
      <w:r w:rsidR="005D263C">
        <w:rPr>
          <w:sz w:val="22"/>
          <w:szCs w:val="22"/>
        </w:rPr>
        <w:t xml:space="preserve">. </w:t>
      </w:r>
    </w:p>
    <w:p w14:paraId="11E04985" w14:textId="77777777" w:rsidR="007C476F" w:rsidRDefault="007C476F" w:rsidP="007C476F">
      <w:pPr>
        <w:pStyle w:val="ListParagraph"/>
        <w:rPr>
          <w:sz w:val="22"/>
          <w:szCs w:val="22"/>
        </w:rPr>
      </w:pPr>
    </w:p>
    <w:p w14:paraId="2918CBBF" w14:textId="60D9D829" w:rsidR="00236B70" w:rsidRPr="00B0658F" w:rsidRDefault="005D263C" w:rsidP="00B0658F">
      <w:pPr>
        <w:numPr>
          <w:ilvl w:val="0"/>
          <w:numId w:val="2"/>
        </w:numPr>
        <w:tabs>
          <w:tab w:val="left" w:pos="780"/>
          <w:tab w:val="right" w:pos="9874"/>
        </w:tabs>
        <w:jc w:val="both"/>
        <w:rPr>
          <w:sz w:val="22"/>
          <w:szCs w:val="22"/>
        </w:rPr>
      </w:pPr>
      <w:r w:rsidRPr="007C476F">
        <w:rPr>
          <w:sz w:val="22"/>
          <w:szCs w:val="22"/>
          <w:u w:val="single"/>
        </w:rPr>
        <w:t>AMENDED AND RESTATED CITY LOAN</w:t>
      </w:r>
      <w:r w:rsidR="00A0515B">
        <w:rPr>
          <w:sz w:val="22"/>
          <w:szCs w:val="22"/>
          <w:u w:val="single"/>
        </w:rPr>
        <w:t xml:space="preserve">: </w:t>
      </w:r>
      <w:r w:rsidRPr="00A0515B">
        <w:rPr>
          <w:sz w:val="22"/>
          <w:szCs w:val="22"/>
        </w:rPr>
        <w:t xml:space="preserve">The revised City Loan terms are set forth in </w:t>
      </w:r>
      <w:r w:rsidRPr="00A0515B">
        <w:rPr>
          <w:sz w:val="22"/>
          <w:szCs w:val="22"/>
          <w:u w:val="single"/>
        </w:rPr>
        <w:t xml:space="preserve">Exhibit </w:t>
      </w:r>
      <w:r w:rsidR="007C476F" w:rsidRPr="00A0515B">
        <w:rPr>
          <w:sz w:val="22"/>
          <w:szCs w:val="22"/>
          <w:u w:val="single"/>
        </w:rPr>
        <w:t>A</w:t>
      </w:r>
      <w:r w:rsidRPr="00A0515B">
        <w:rPr>
          <w:sz w:val="22"/>
          <w:szCs w:val="22"/>
        </w:rPr>
        <w:t xml:space="preserve"> “Amendments to the Terms and Conditions of the Existing City Loan,” attached hereto. The City Loan </w:t>
      </w:r>
      <w:r w:rsidR="00AE636A" w:rsidRPr="00A0515B">
        <w:rPr>
          <w:sz w:val="22"/>
          <w:szCs w:val="22"/>
        </w:rPr>
        <w:t>D</w:t>
      </w:r>
      <w:r w:rsidRPr="00A0515B">
        <w:rPr>
          <w:sz w:val="22"/>
          <w:szCs w:val="22"/>
        </w:rPr>
        <w:t xml:space="preserve">ocuments shall be amended and restated as set forth in </w:t>
      </w:r>
      <w:r w:rsidRPr="004B6B8A">
        <w:rPr>
          <w:sz w:val="22"/>
          <w:szCs w:val="22"/>
          <w:u w:val="single"/>
        </w:rPr>
        <w:t xml:space="preserve">Exhibit </w:t>
      </w:r>
      <w:r w:rsidR="007C476F" w:rsidRPr="004B6B8A">
        <w:rPr>
          <w:sz w:val="22"/>
          <w:szCs w:val="22"/>
          <w:u w:val="single"/>
        </w:rPr>
        <w:t>A</w:t>
      </w:r>
      <w:r w:rsidRPr="00A0515B">
        <w:rPr>
          <w:sz w:val="22"/>
          <w:szCs w:val="22"/>
        </w:rPr>
        <w:t>.</w:t>
      </w:r>
    </w:p>
    <w:p w14:paraId="1FC139C8" w14:textId="77777777" w:rsidR="005D263C" w:rsidRDefault="005D263C" w:rsidP="005D263C">
      <w:pPr>
        <w:tabs>
          <w:tab w:val="left" w:pos="780"/>
          <w:tab w:val="right" w:pos="9874"/>
        </w:tabs>
        <w:ind w:left="720"/>
        <w:jc w:val="both"/>
        <w:rPr>
          <w:sz w:val="22"/>
          <w:szCs w:val="22"/>
          <w:u w:val="single"/>
        </w:rPr>
      </w:pPr>
    </w:p>
    <w:p w14:paraId="52D282D9" w14:textId="77777777" w:rsidR="005D263C" w:rsidRDefault="005D263C" w:rsidP="005D263C">
      <w:pPr>
        <w:numPr>
          <w:ilvl w:val="0"/>
          <w:numId w:val="2"/>
        </w:numPr>
        <w:tabs>
          <w:tab w:val="left" w:pos="780"/>
          <w:tab w:val="right" w:pos="9874"/>
        </w:tabs>
        <w:jc w:val="both"/>
        <w:rPr>
          <w:sz w:val="22"/>
          <w:szCs w:val="22"/>
          <w:u w:val="single"/>
        </w:rPr>
      </w:pPr>
      <w:r>
        <w:rPr>
          <w:sz w:val="22"/>
          <w:szCs w:val="22"/>
          <w:u w:val="single"/>
        </w:rPr>
        <w:t>DOCUMENTATION.</w:t>
      </w:r>
    </w:p>
    <w:p w14:paraId="702372FF" w14:textId="0A3D46CD" w:rsidR="00A0515B" w:rsidRDefault="005D263C" w:rsidP="00A64FE3">
      <w:pPr>
        <w:pStyle w:val="ListParagraph"/>
        <w:numPr>
          <w:ilvl w:val="1"/>
          <w:numId w:val="3"/>
        </w:numPr>
        <w:tabs>
          <w:tab w:val="left" w:pos="780"/>
          <w:tab w:val="right" w:pos="9874"/>
        </w:tabs>
        <w:jc w:val="both"/>
        <w:rPr>
          <w:sz w:val="22"/>
          <w:szCs w:val="22"/>
        </w:rPr>
      </w:pPr>
      <w:r w:rsidRPr="00A0515B">
        <w:rPr>
          <w:sz w:val="22"/>
          <w:szCs w:val="22"/>
        </w:rPr>
        <w:t>This Term Sheet is not intended to set all of the terms, conditions and documents required by the City for t</w:t>
      </w:r>
      <w:r w:rsidR="004B6B8A">
        <w:rPr>
          <w:sz w:val="22"/>
          <w:szCs w:val="22"/>
        </w:rPr>
        <w:t>he T</w:t>
      </w:r>
      <w:r w:rsidRPr="00A0515B">
        <w:rPr>
          <w:sz w:val="22"/>
          <w:szCs w:val="22"/>
        </w:rPr>
        <w:t>ransaction, which shall include customary provisions and documents to  be approved by City (including, but not limited to, all such documents mentioned in this Term Sheet and all City documents evidencing, securing or related to City documents related to this Project, shall in all respects be satisfactory to City</w:t>
      </w:r>
      <w:r w:rsidR="00A0515B">
        <w:rPr>
          <w:sz w:val="22"/>
          <w:szCs w:val="22"/>
        </w:rPr>
        <w:t>.</w:t>
      </w:r>
    </w:p>
    <w:p w14:paraId="28DD0D5F" w14:textId="08CB08F6" w:rsidR="005D263C" w:rsidRPr="00A0515B" w:rsidRDefault="005D263C" w:rsidP="00A0515B">
      <w:pPr>
        <w:pStyle w:val="ListParagraph"/>
        <w:tabs>
          <w:tab w:val="left" w:pos="780"/>
          <w:tab w:val="right" w:pos="9874"/>
        </w:tabs>
        <w:ind w:left="1440"/>
        <w:jc w:val="both"/>
        <w:rPr>
          <w:sz w:val="22"/>
          <w:szCs w:val="22"/>
        </w:rPr>
      </w:pPr>
      <w:r w:rsidRPr="00A0515B">
        <w:rPr>
          <w:sz w:val="22"/>
          <w:szCs w:val="22"/>
        </w:rPr>
        <w:t xml:space="preserve"> </w:t>
      </w:r>
    </w:p>
    <w:p w14:paraId="4356AC96" w14:textId="7A3D2417" w:rsidR="005D263C" w:rsidRDefault="005D263C" w:rsidP="005D263C">
      <w:pPr>
        <w:pStyle w:val="ListParagraph"/>
        <w:numPr>
          <w:ilvl w:val="1"/>
          <w:numId w:val="3"/>
        </w:numPr>
        <w:rPr>
          <w:sz w:val="22"/>
          <w:szCs w:val="22"/>
          <w:u w:val="single"/>
        </w:rPr>
      </w:pPr>
      <w:r>
        <w:rPr>
          <w:sz w:val="22"/>
          <w:szCs w:val="22"/>
        </w:rPr>
        <w:t xml:space="preserve"> Borrower shall promptly deliver to City any further documentation which may be required by City. </w:t>
      </w:r>
    </w:p>
    <w:p w14:paraId="731928A0" w14:textId="77777777" w:rsidR="005D263C" w:rsidRPr="00A0515B" w:rsidRDefault="005D263C" w:rsidP="00A0515B">
      <w:pPr>
        <w:rPr>
          <w:sz w:val="22"/>
          <w:szCs w:val="22"/>
          <w:u w:val="single"/>
        </w:rPr>
      </w:pPr>
    </w:p>
    <w:p w14:paraId="3B4360FD" w14:textId="3473EB9E" w:rsidR="005D263C" w:rsidRPr="002D03EE" w:rsidRDefault="005D263C" w:rsidP="00994AE5">
      <w:pPr>
        <w:pStyle w:val="ListParagraph"/>
        <w:numPr>
          <w:ilvl w:val="1"/>
          <w:numId w:val="3"/>
        </w:numPr>
        <w:tabs>
          <w:tab w:val="left" w:pos="780"/>
          <w:tab w:val="right" w:pos="9874"/>
        </w:tabs>
        <w:jc w:val="both"/>
        <w:rPr>
          <w:sz w:val="22"/>
          <w:szCs w:val="22"/>
          <w:u w:val="single"/>
        </w:rPr>
      </w:pPr>
      <w:r w:rsidRPr="002D03EE">
        <w:rPr>
          <w:sz w:val="22"/>
          <w:szCs w:val="22"/>
          <w:u w:val="single"/>
        </w:rPr>
        <w:t>Expiration</w:t>
      </w:r>
      <w:r w:rsidRPr="002D03EE">
        <w:rPr>
          <w:sz w:val="22"/>
          <w:szCs w:val="22"/>
        </w:rPr>
        <w:t xml:space="preserve">:  </w:t>
      </w:r>
      <w:r w:rsidR="002D03EE" w:rsidRPr="002D03EE">
        <w:rPr>
          <w:sz w:val="22"/>
          <w:szCs w:val="22"/>
        </w:rPr>
        <w:t>The subject Term Sheet expires</w:t>
      </w:r>
      <w:r w:rsidR="00236B70">
        <w:rPr>
          <w:sz w:val="22"/>
          <w:szCs w:val="22"/>
        </w:rPr>
        <w:t xml:space="preserve"> ___</w:t>
      </w:r>
      <w:r w:rsidR="002D03EE" w:rsidRPr="002D03EE">
        <w:rPr>
          <w:sz w:val="22"/>
          <w:szCs w:val="22"/>
        </w:rPr>
        <w:t xml:space="preserve"> days from the date written above. Please return a fully executed copy to the City by _________ 2022.</w:t>
      </w:r>
    </w:p>
    <w:p w14:paraId="2F743A3C" w14:textId="77777777" w:rsidR="002D03EE" w:rsidRPr="002D03EE" w:rsidRDefault="002D03EE" w:rsidP="002D03EE">
      <w:pPr>
        <w:tabs>
          <w:tab w:val="left" w:pos="780"/>
          <w:tab w:val="right" w:pos="9874"/>
        </w:tabs>
        <w:jc w:val="both"/>
        <w:rPr>
          <w:sz w:val="22"/>
          <w:szCs w:val="22"/>
          <w:u w:val="single"/>
        </w:rPr>
      </w:pPr>
    </w:p>
    <w:p w14:paraId="1C100AAF" w14:textId="77777777" w:rsidR="005D263C" w:rsidRDefault="005D263C" w:rsidP="005D263C">
      <w:pPr>
        <w:pStyle w:val="ListParagraph"/>
        <w:tabs>
          <w:tab w:val="left" w:pos="780"/>
          <w:tab w:val="right" w:pos="9874"/>
        </w:tabs>
        <w:jc w:val="both"/>
        <w:rPr>
          <w:sz w:val="22"/>
          <w:szCs w:val="22"/>
        </w:rPr>
      </w:pPr>
    </w:p>
    <w:p w14:paraId="0194ADCA" w14:textId="77777777" w:rsidR="005D263C" w:rsidRDefault="005D263C" w:rsidP="005D263C">
      <w:pPr>
        <w:jc w:val="both"/>
        <w:rPr>
          <w:bCs/>
          <w:sz w:val="22"/>
          <w:szCs w:val="22"/>
        </w:rPr>
      </w:pPr>
    </w:p>
    <w:p w14:paraId="3FDBCF76" w14:textId="77777777" w:rsidR="005D263C" w:rsidRDefault="005D263C" w:rsidP="005D263C">
      <w:pPr>
        <w:jc w:val="both"/>
        <w:rPr>
          <w:sz w:val="22"/>
          <w:szCs w:val="22"/>
        </w:rPr>
      </w:pPr>
    </w:p>
    <w:p w14:paraId="6EB2BABB" w14:textId="77777777" w:rsidR="005D263C" w:rsidRDefault="005D263C" w:rsidP="005D263C">
      <w:pPr>
        <w:rPr>
          <w:sz w:val="22"/>
          <w:szCs w:val="22"/>
        </w:rPr>
      </w:pPr>
    </w:p>
    <w:p w14:paraId="59B28D92" w14:textId="77777777" w:rsidR="005D263C" w:rsidRDefault="005D263C" w:rsidP="005D263C">
      <w:pPr>
        <w:rPr>
          <w:sz w:val="22"/>
          <w:szCs w:val="22"/>
        </w:rPr>
      </w:pPr>
      <w:r>
        <w:rPr>
          <w:sz w:val="22"/>
          <w:szCs w:val="22"/>
        </w:rPr>
        <w:br w:type="page"/>
      </w:r>
    </w:p>
    <w:p w14:paraId="31EDFAC6" w14:textId="77777777" w:rsidR="005D263C" w:rsidRDefault="005D263C" w:rsidP="005D263C">
      <w:pPr>
        <w:rPr>
          <w:sz w:val="22"/>
          <w:szCs w:val="22"/>
        </w:rPr>
      </w:pPr>
    </w:p>
    <w:p w14:paraId="11BA4484" w14:textId="77777777" w:rsidR="005D263C" w:rsidRDefault="005D263C" w:rsidP="005D263C">
      <w:pPr>
        <w:ind w:right="4464"/>
        <w:jc w:val="both"/>
        <w:outlineLvl w:val="0"/>
        <w:rPr>
          <w:sz w:val="22"/>
          <w:szCs w:val="22"/>
        </w:rPr>
      </w:pPr>
      <w:r>
        <w:rPr>
          <w:sz w:val="22"/>
          <w:szCs w:val="22"/>
        </w:rPr>
        <w:t>ACCEPTED BY:</w:t>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31E3337A" w14:textId="77777777" w:rsidR="005D263C" w:rsidRDefault="005D263C" w:rsidP="005D263C">
      <w:pPr>
        <w:ind w:right="4464"/>
        <w:jc w:val="both"/>
        <w:outlineLvl w:val="0"/>
        <w:rPr>
          <w:sz w:val="22"/>
          <w:szCs w:val="22"/>
        </w:rPr>
      </w:pPr>
    </w:p>
    <w:p w14:paraId="743A99A5" w14:textId="08EF3120" w:rsidR="005D263C" w:rsidRDefault="004B6B8A" w:rsidP="005D263C">
      <w:pPr>
        <w:ind w:right="4464"/>
        <w:jc w:val="both"/>
        <w:outlineLvl w:val="0"/>
        <w:rPr>
          <w:sz w:val="22"/>
          <w:szCs w:val="22"/>
        </w:rPr>
      </w:pPr>
      <w:r>
        <w:rPr>
          <w:sz w:val="22"/>
          <w:szCs w:val="22"/>
        </w:rPr>
        <w:t>Monroe Street Housing Partners,</w:t>
      </w:r>
      <w:r w:rsidR="005D263C">
        <w:rPr>
          <w:sz w:val="22"/>
          <w:szCs w:val="22"/>
        </w:rPr>
        <w:t xml:space="preserve"> L.P., a California limited partnership</w:t>
      </w:r>
    </w:p>
    <w:p w14:paraId="37F054BA" w14:textId="19EF2CC7" w:rsidR="004B6B8A" w:rsidRDefault="004B6B8A" w:rsidP="005D263C">
      <w:pPr>
        <w:ind w:right="4464"/>
        <w:jc w:val="both"/>
        <w:outlineLvl w:val="0"/>
        <w:rPr>
          <w:sz w:val="22"/>
          <w:szCs w:val="22"/>
        </w:rPr>
      </w:pPr>
    </w:p>
    <w:p w14:paraId="07959388" w14:textId="155E0156" w:rsidR="004B6B8A" w:rsidRDefault="004B6B8A" w:rsidP="005D263C">
      <w:pPr>
        <w:ind w:right="4464"/>
        <w:jc w:val="both"/>
        <w:outlineLvl w:val="0"/>
        <w:rPr>
          <w:sz w:val="22"/>
          <w:szCs w:val="22"/>
        </w:rPr>
      </w:pPr>
      <w:r>
        <w:rPr>
          <w:sz w:val="22"/>
          <w:szCs w:val="22"/>
        </w:rPr>
        <w:t>By:</w:t>
      </w:r>
      <w:r>
        <w:rPr>
          <w:sz w:val="22"/>
          <w:szCs w:val="22"/>
        </w:rPr>
        <w:tab/>
        <w:t xml:space="preserve">AHA </w:t>
      </w:r>
      <w:proofErr w:type="spellStart"/>
      <w:r>
        <w:rPr>
          <w:sz w:val="22"/>
          <w:szCs w:val="22"/>
        </w:rPr>
        <w:t>Norcal</w:t>
      </w:r>
      <w:proofErr w:type="spellEnd"/>
      <w:r>
        <w:rPr>
          <w:sz w:val="22"/>
          <w:szCs w:val="22"/>
        </w:rPr>
        <w:t xml:space="preserve"> MGP LLC,</w:t>
      </w:r>
    </w:p>
    <w:p w14:paraId="236E14B3" w14:textId="66267CD1" w:rsidR="004B6B8A" w:rsidRDefault="004B6B8A" w:rsidP="005D263C">
      <w:pPr>
        <w:ind w:right="4464"/>
        <w:jc w:val="both"/>
        <w:outlineLvl w:val="0"/>
        <w:rPr>
          <w:sz w:val="22"/>
          <w:szCs w:val="22"/>
        </w:rPr>
      </w:pPr>
      <w:r>
        <w:rPr>
          <w:sz w:val="22"/>
          <w:szCs w:val="22"/>
        </w:rPr>
        <w:tab/>
        <w:t>a California limited liability company</w:t>
      </w:r>
    </w:p>
    <w:p w14:paraId="654B3441" w14:textId="2AD6C651" w:rsidR="004B6B8A" w:rsidRDefault="004B6B8A" w:rsidP="005D263C">
      <w:pPr>
        <w:ind w:right="4464"/>
        <w:jc w:val="both"/>
        <w:outlineLvl w:val="0"/>
        <w:rPr>
          <w:sz w:val="22"/>
          <w:szCs w:val="22"/>
        </w:rPr>
      </w:pPr>
      <w:r>
        <w:rPr>
          <w:sz w:val="22"/>
          <w:szCs w:val="22"/>
        </w:rPr>
        <w:tab/>
        <w:t>its managing general partner</w:t>
      </w:r>
    </w:p>
    <w:p w14:paraId="03F6013A" w14:textId="0C82D324" w:rsidR="004B6B8A" w:rsidRDefault="004B6B8A" w:rsidP="005D263C">
      <w:pPr>
        <w:ind w:right="4464"/>
        <w:jc w:val="both"/>
        <w:outlineLvl w:val="0"/>
        <w:rPr>
          <w:sz w:val="22"/>
          <w:szCs w:val="22"/>
        </w:rPr>
      </w:pPr>
    </w:p>
    <w:p w14:paraId="19BCAB3B" w14:textId="777B4878" w:rsidR="004B6B8A" w:rsidRDefault="004B6B8A" w:rsidP="005D263C">
      <w:pPr>
        <w:ind w:right="4464"/>
        <w:jc w:val="both"/>
        <w:outlineLvl w:val="0"/>
        <w:rPr>
          <w:sz w:val="22"/>
          <w:szCs w:val="22"/>
        </w:rPr>
      </w:pPr>
      <w:r>
        <w:rPr>
          <w:sz w:val="22"/>
          <w:szCs w:val="22"/>
        </w:rPr>
        <w:tab/>
        <w:t>By:</w:t>
      </w:r>
      <w:r>
        <w:rPr>
          <w:sz w:val="22"/>
          <w:szCs w:val="22"/>
        </w:rPr>
        <w:tab/>
        <w:t>Affordable Housing Access, Inc.,</w:t>
      </w:r>
    </w:p>
    <w:p w14:paraId="6D9D47C7" w14:textId="180FD88D" w:rsidR="004B6B8A" w:rsidRDefault="004B6B8A" w:rsidP="004B6B8A">
      <w:pPr>
        <w:ind w:left="1440" w:right="4464"/>
        <w:jc w:val="both"/>
        <w:outlineLvl w:val="0"/>
        <w:rPr>
          <w:sz w:val="22"/>
          <w:szCs w:val="22"/>
        </w:rPr>
      </w:pPr>
      <w:r>
        <w:rPr>
          <w:sz w:val="22"/>
          <w:szCs w:val="22"/>
        </w:rPr>
        <w:t>a California nonprofit public benefit corporation</w:t>
      </w:r>
    </w:p>
    <w:p w14:paraId="38CC1FDB" w14:textId="3A8A63EF" w:rsidR="004B6B8A" w:rsidRDefault="004B6B8A" w:rsidP="004B6B8A">
      <w:pPr>
        <w:ind w:left="1440" w:right="4464"/>
        <w:jc w:val="both"/>
        <w:outlineLvl w:val="0"/>
        <w:rPr>
          <w:sz w:val="22"/>
          <w:szCs w:val="22"/>
        </w:rPr>
      </w:pPr>
      <w:r>
        <w:rPr>
          <w:sz w:val="22"/>
          <w:szCs w:val="22"/>
        </w:rPr>
        <w:t>its manager</w:t>
      </w:r>
    </w:p>
    <w:p w14:paraId="29E4E0F0" w14:textId="6A289526" w:rsidR="004B6B8A" w:rsidRDefault="004B6B8A" w:rsidP="004B6B8A">
      <w:pPr>
        <w:ind w:left="1440" w:right="4464"/>
        <w:jc w:val="both"/>
        <w:outlineLvl w:val="0"/>
        <w:rPr>
          <w:sz w:val="22"/>
          <w:szCs w:val="22"/>
        </w:rPr>
      </w:pPr>
    </w:p>
    <w:p w14:paraId="6CB230EA" w14:textId="379AE20F" w:rsidR="00A25D47" w:rsidRDefault="004B6B8A" w:rsidP="00A25D47">
      <w:pPr>
        <w:ind w:left="1440" w:right="4464"/>
        <w:jc w:val="both"/>
        <w:outlineLvl w:val="0"/>
        <w:rPr>
          <w:sz w:val="22"/>
          <w:szCs w:val="22"/>
        </w:rPr>
      </w:pPr>
      <w:r>
        <w:rPr>
          <w:sz w:val="22"/>
          <w:szCs w:val="22"/>
        </w:rPr>
        <w:t>By:</w:t>
      </w:r>
      <w:r>
        <w:rPr>
          <w:sz w:val="22"/>
          <w:szCs w:val="22"/>
        </w:rPr>
        <w:tab/>
      </w:r>
      <w:r w:rsidR="00A25D47">
        <w:rPr>
          <w:sz w:val="22"/>
          <w:szCs w:val="22"/>
        </w:rPr>
        <w:t>______________________</w:t>
      </w:r>
    </w:p>
    <w:p w14:paraId="537725A4" w14:textId="4BDF31DD" w:rsidR="00A25D47" w:rsidRDefault="00A25D47" w:rsidP="00A25D47">
      <w:pPr>
        <w:ind w:left="1440" w:right="4464"/>
        <w:jc w:val="both"/>
        <w:outlineLvl w:val="0"/>
        <w:rPr>
          <w:sz w:val="22"/>
          <w:szCs w:val="22"/>
        </w:rPr>
      </w:pPr>
    </w:p>
    <w:p w14:paraId="29AA50B3" w14:textId="37ED980E" w:rsidR="00A25D47" w:rsidRDefault="00A25D47" w:rsidP="00A25D47">
      <w:pPr>
        <w:ind w:left="1440" w:right="4464"/>
        <w:jc w:val="both"/>
        <w:outlineLvl w:val="0"/>
        <w:rPr>
          <w:sz w:val="22"/>
          <w:szCs w:val="22"/>
        </w:rPr>
      </w:pPr>
      <w:r>
        <w:rPr>
          <w:sz w:val="22"/>
          <w:szCs w:val="22"/>
        </w:rPr>
        <w:t>Name</w:t>
      </w:r>
      <w:r>
        <w:rPr>
          <w:sz w:val="22"/>
          <w:szCs w:val="22"/>
        </w:rPr>
        <w:tab/>
        <w:t>______________________</w:t>
      </w:r>
    </w:p>
    <w:p w14:paraId="137B15E2" w14:textId="30EF1832" w:rsidR="00A25D47" w:rsidRDefault="00A25D47" w:rsidP="00A25D47">
      <w:pPr>
        <w:ind w:left="1440" w:right="4464"/>
        <w:jc w:val="both"/>
        <w:outlineLvl w:val="0"/>
        <w:rPr>
          <w:sz w:val="22"/>
          <w:szCs w:val="22"/>
        </w:rPr>
      </w:pPr>
    </w:p>
    <w:p w14:paraId="3D8F3D35" w14:textId="4B5DD14A" w:rsidR="00A25D47" w:rsidRDefault="00A25D47" w:rsidP="00A25D47">
      <w:pPr>
        <w:ind w:left="1440" w:right="4464"/>
        <w:jc w:val="both"/>
        <w:outlineLvl w:val="0"/>
        <w:rPr>
          <w:sz w:val="22"/>
          <w:szCs w:val="22"/>
        </w:rPr>
      </w:pPr>
      <w:r>
        <w:rPr>
          <w:sz w:val="22"/>
          <w:szCs w:val="22"/>
        </w:rPr>
        <w:t>Title:</w:t>
      </w:r>
      <w:r>
        <w:rPr>
          <w:sz w:val="22"/>
          <w:szCs w:val="22"/>
        </w:rPr>
        <w:tab/>
        <w:t>______________________</w:t>
      </w:r>
    </w:p>
    <w:p w14:paraId="7E9AF152" w14:textId="277B8F9E" w:rsidR="00A25D47" w:rsidRDefault="00A25D47" w:rsidP="004B6B8A">
      <w:pPr>
        <w:ind w:left="1440" w:right="4464"/>
        <w:jc w:val="both"/>
        <w:outlineLvl w:val="0"/>
        <w:rPr>
          <w:sz w:val="22"/>
          <w:szCs w:val="22"/>
        </w:rPr>
      </w:pPr>
      <w:r>
        <w:rPr>
          <w:sz w:val="22"/>
          <w:szCs w:val="22"/>
        </w:rPr>
        <w:tab/>
      </w:r>
    </w:p>
    <w:p w14:paraId="0B07351A" w14:textId="2E8CDA26" w:rsidR="00A25D47" w:rsidRDefault="00A25D47" w:rsidP="00A25D47">
      <w:pPr>
        <w:ind w:right="4464"/>
        <w:jc w:val="both"/>
        <w:outlineLvl w:val="0"/>
        <w:rPr>
          <w:sz w:val="22"/>
          <w:szCs w:val="22"/>
        </w:rPr>
      </w:pPr>
    </w:p>
    <w:p w14:paraId="6C99A404" w14:textId="0CFF0FC6" w:rsidR="00A25D47" w:rsidRDefault="00A25D47" w:rsidP="00A25D47">
      <w:pPr>
        <w:ind w:right="4464"/>
        <w:jc w:val="both"/>
        <w:outlineLvl w:val="0"/>
        <w:rPr>
          <w:sz w:val="22"/>
          <w:szCs w:val="22"/>
        </w:rPr>
      </w:pPr>
      <w:r>
        <w:rPr>
          <w:sz w:val="22"/>
          <w:szCs w:val="22"/>
        </w:rPr>
        <w:t>By:</w:t>
      </w:r>
      <w:r>
        <w:rPr>
          <w:sz w:val="22"/>
          <w:szCs w:val="22"/>
        </w:rPr>
        <w:tab/>
      </w:r>
      <w:proofErr w:type="spellStart"/>
      <w:r>
        <w:rPr>
          <w:sz w:val="22"/>
          <w:szCs w:val="22"/>
        </w:rPr>
        <w:t>Freebird</w:t>
      </w:r>
      <w:proofErr w:type="spellEnd"/>
      <w:r>
        <w:rPr>
          <w:sz w:val="22"/>
          <w:szCs w:val="22"/>
        </w:rPr>
        <w:t xml:space="preserve"> Monroe LLC,</w:t>
      </w:r>
    </w:p>
    <w:p w14:paraId="354606FC" w14:textId="05B5BCBA" w:rsidR="00A25D47" w:rsidRDefault="00A25D47" w:rsidP="00A25D47">
      <w:pPr>
        <w:ind w:right="4464"/>
        <w:jc w:val="both"/>
        <w:outlineLvl w:val="0"/>
        <w:rPr>
          <w:sz w:val="22"/>
          <w:szCs w:val="22"/>
        </w:rPr>
      </w:pPr>
      <w:r>
        <w:rPr>
          <w:sz w:val="22"/>
          <w:szCs w:val="22"/>
        </w:rPr>
        <w:tab/>
        <w:t>a California limited liability company</w:t>
      </w:r>
    </w:p>
    <w:p w14:paraId="2815EC89" w14:textId="6417612D" w:rsidR="00A25D47" w:rsidRDefault="00A25D47" w:rsidP="00A25D47">
      <w:pPr>
        <w:ind w:right="4464"/>
        <w:jc w:val="both"/>
        <w:outlineLvl w:val="0"/>
        <w:rPr>
          <w:sz w:val="22"/>
          <w:szCs w:val="22"/>
        </w:rPr>
      </w:pPr>
      <w:r>
        <w:rPr>
          <w:sz w:val="22"/>
          <w:szCs w:val="22"/>
        </w:rPr>
        <w:tab/>
        <w:t>its administrative general partner</w:t>
      </w:r>
    </w:p>
    <w:p w14:paraId="6FF7F58E" w14:textId="16942C3E" w:rsidR="00A25D47" w:rsidRDefault="00A25D47" w:rsidP="00A25D47">
      <w:pPr>
        <w:ind w:right="4464"/>
        <w:jc w:val="both"/>
        <w:outlineLvl w:val="0"/>
        <w:rPr>
          <w:sz w:val="22"/>
          <w:szCs w:val="22"/>
        </w:rPr>
      </w:pPr>
    </w:p>
    <w:p w14:paraId="4D72107A" w14:textId="6AB2B1F1" w:rsidR="00A25D47" w:rsidRDefault="00A25D47" w:rsidP="00A25D47">
      <w:pPr>
        <w:ind w:right="4464"/>
        <w:jc w:val="both"/>
        <w:outlineLvl w:val="0"/>
        <w:rPr>
          <w:sz w:val="22"/>
          <w:szCs w:val="22"/>
        </w:rPr>
      </w:pPr>
      <w:r>
        <w:rPr>
          <w:sz w:val="22"/>
          <w:szCs w:val="22"/>
        </w:rPr>
        <w:tab/>
        <w:t>By:</w:t>
      </w:r>
      <w:r>
        <w:rPr>
          <w:sz w:val="22"/>
          <w:szCs w:val="22"/>
        </w:rPr>
        <w:tab/>
      </w:r>
      <w:proofErr w:type="spellStart"/>
      <w:r>
        <w:rPr>
          <w:sz w:val="22"/>
          <w:szCs w:val="22"/>
        </w:rPr>
        <w:t>Freebird</w:t>
      </w:r>
      <w:proofErr w:type="spellEnd"/>
      <w:r>
        <w:rPr>
          <w:sz w:val="22"/>
          <w:szCs w:val="22"/>
        </w:rPr>
        <w:t xml:space="preserve"> Development Company LLC</w:t>
      </w:r>
    </w:p>
    <w:p w14:paraId="64615938" w14:textId="577BF1AA" w:rsidR="00A25D47" w:rsidRDefault="00A25D47" w:rsidP="00A25D47">
      <w:pPr>
        <w:ind w:right="4464"/>
        <w:jc w:val="both"/>
        <w:outlineLvl w:val="0"/>
        <w:rPr>
          <w:sz w:val="22"/>
          <w:szCs w:val="22"/>
        </w:rPr>
      </w:pPr>
      <w:r>
        <w:rPr>
          <w:sz w:val="22"/>
          <w:szCs w:val="22"/>
        </w:rPr>
        <w:tab/>
      </w:r>
      <w:r>
        <w:rPr>
          <w:sz w:val="22"/>
          <w:szCs w:val="22"/>
        </w:rPr>
        <w:tab/>
        <w:t>a California limited liability company</w:t>
      </w:r>
    </w:p>
    <w:p w14:paraId="48F2DCED" w14:textId="6FBFDADF" w:rsidR="00A25D47" w:rsidRDefault="00A25D47" w:rsidP="00A25D47">
      <w:pPr>
        <w:ind w:right="4464"/>
        <w:jc w:val="both"/>
        <w:outlineLvl w:val="0"/>
        <w:rPr>
          <w:sz w:val="22"/>
          <w:szCs w:val="22"/>
        </w:rPr>
      </w:pPr>
      <w:r>
        <w:rPr>
          <w:sz w:val="22"/>
          <w:szCs w:val="22"/>
        </w:rPr>
        <w:tab/>
      </w:r>
      <w:r>
        <w:rPr>
          <w:sz w:val="22"/>
          <w:szCs w:val="22"/>
        </w:rPr>
        <w:tab/>
        <w:t>its sole member manager</w:t>
      </w:r>
    </w:p>
    <w:p w14:paraId="2E3C7D4C" w14:textId="619F8FD1" w:rsidR="00A25D47" w:rsidRDefault="00A25D47" w:rsidP="00A25D47">
      <w:pPr>
        <w:ind w:right="4464"/>
        <w:jc w:val="both"/>
        <w:outlineLvl w:val="0"/>
        <w:rPr>
          <w:sz w:val="22"/>
          <w:szCs w:val="22"/>
        </w:rPr>
      </w:pPr>
    </w:p>
    <w:p w14:paraId="415D4281" w14:textId="04A773A2" w:rsidR="00A25D47" w:rsidRDefault="00A25D47" w:rsidP="00A25D47">
      <w:pPr>
        <w:ind w:right="4464"/>
        <w:jc w:val="both"/>
        <w:outlineLvl w:val="0"/>
        <w:rPr>
          <w:sz w:val="22"/>
          <w:szCs w:val="22"/>
        </w:rPr>
      </w:pPr>
      <w:r>
        <w:rPr>
          <w:sz w:val="22"/>
          <w:szCs w:val="22"/>
        </w:rPr>
        <w:tab/>
      </w:r>
      <w:r>
        <w:rPr>
          <w:sz w:val="22"/>
          <w:szCs w:val="22"/>
        </w:rPr>
        <w:tab/>
        <w:t>By:</w:t>
      </w:r>
      <w:r>
        <w:rPr>
          <w:sz w:val="22"/>
          <w:szCs w:val="22"/>
        </w:rPr>
        <w:tab/>
        <w:t>________________________</w:t>
      </w:r>
    </w:p>
    <w:p w14:paraId="270BCA52" w14:textId="0A5D75AC" w:rsidR="00A25D47" w:rsidRDefault="00A25D47" w:rsidP="00A25D47">
      <w:pPr>
        <w:ind w:right="4464"/>
        <w:jc w:val="both"/>
        <w:outlineLvl w:val="0"/>
        <w:rPr>
          <w:sz w:val="22"/>
          <w:szCs w:val="22"/>
        </w:rPr>
      </w:pPr>
    </w:p>
    <w:p w14:paraId="3E77FEB5" w14:textId="571ED058" w:rsidR="00A25D47" w:rsidRDefault="00A25D47" w:rsidP="00A25D47">
      <w:pPr>
        <w:ind w:right="4464"/>
        <w:jc w:val="both"/>
        <w:outlineLvl w:val="0"/>
        <w:rPr>
          <w:sz w:val="22"/>
          <w:szCs w:val="22"/>
        </w:rPr>
      </w:pPr>
      <w:r>
        <w:rPr>
          <w:sz w:val="22"/>
          <w:szCs w:val="22"/>
        </w:rPr>
        <w:tab/>
      </w:r>
      <w:r>
        <w:rPr>
          <w:sz w:val="22"/>
          <w:szCs w:val="22"/>
        </w:rPr>
        <w:tab/>
        <w:t>Name:</w:t>
      </w:r>
      <w:r>
        <w:rPr>
          <w:sz w:val="22"/>
          <w:szCs w:val="22"/>
        </w:rPr>
        <w:tab/>
        <w:t>________________________</w:t>
      </w:r>
    </w:p>
    <w:p w14:paraId="542B923D" w14:textId="269618EF" w:rsidR="00A25D47" w:rsidRDefault="00A25D47" w:rsidP="00A25D47">
      <w:pPr>
        <w:ind w:right="4464"/>
        <w:jc w:val="both"/>
        <w:outlineLvl w:val="0"/>
        <w:rPr>
          <w:sz w:val="22"/>
          <w:szCs w:val="22"/>
        </w:rPr>
      </w:pPr>
    </w:p>
    <w:p w14:paraId="67475C71" w14:textId="5A99708F" w:rsidR="00A25D47" w:rsidRDefault="00A25D47" w:rsidP="00A25D47">
      <w:pPr>
        <w:ind w:right="4464"/>
        <w:jc w:val="both"/>
        <w:outlineLvl w:val="0"/>
        <w:rPr>
          <w:sz w:val="22"/>
          <w:szCs w:val="22"/>
        </w:rPr>
      </w:pPr>
      <w:r>
        <w:rPr>
          <w:sz w:val="22"/>
          <w:szCs w:val="22"/>
        </w:rPr>
        <w:tab/>
      </w:r>
      <w:r>
        <w:rPr>
          <w:sz w:val="22"/>
          <w:szCs w:val="22"/>
        </w:rPr>
        <w:tab/>
        <w:t>Title:</w:t>
      </w:r>
      <w:r>
        <w:rPr>
          <w:sz w:val="22"/>
          <w:szCs w:val="22"/>
        </w:rPr>
        <w:tab/>
        <w:t>________________________</w:t>
      </w:r>
    </w:p>
    <w:p w14:paraId="0FBFED1E" w14:textId="3515376E" w:rsidR="00A25D47" w:rsidRDefault="00A25D47" w:rsidP="00A25D47">
      <w:pPr>
        <w:ind w:right="4464"/>
        <w:jc w:val="both"/>
        <w:outlineLvl w:val="0"/>
        <w:rPr>
          <w:sz w:val="22"/>
          <w:szCs w:val="22"/>
        </w:rPr>
      </w:pPr>
      <w:r>
        <w:rPr>
          <w:sz w:val="22"/>
          <w:szCs w:val="22"/>
        </w:rPr>
        <w:tab/>
      </w:r>
    </w:p>
    <w:p w14:paraId="07255657" w14:textId="77777777" w:rsidR="005D263C" w:rsidRDefault="005D263C" w:rsidP="005D263C">
      <w:pPr>
        <w:ind w:right="4464"/>
        <w:jc w:val="both"/>
        <w:outlineLvl w:val="0"/>
        <w:rPr>
          <w:sz w:val="22"/>
          <w:szCs w:val="22"/>
        </w:rPr>
      </w:pPr>
      <w:r>
        <w:rPr>
          <w:sz w:val="22"/>
          <w:szCs w:val="22"/>
        </w:rPr>
        <w:tab/>
      </w:r>
      <w:r>
        <w:rPr>
          <w:sz w:val="22"/>
          <w:szCs w:val="22"/>
        </w:rPr>
        <w:tab/>
      </w:r>
      <w:r>
        <w:rPr>
          <w:sz w:val="22"/>
          <w:szCs w:val="22"/>
        </w:rPr>
        <w:tab/>
      </w:r>
      <w:r>
        <w:rPr>
          <w:sz w:val="22"/>
          <w:szCs w:val="22"/>
        </w:rPr>
        <w:tab/>
      </w:r>
      <w:r>
        <w:rPr>
          <w:sz w:val="22"/>
          <w:szCs w:val="22"/>
        </w:rPr>
        <w:tab/>
      </w:r>
    </w:p>
    <w:p w14:paraId="3E6E03C6" w14:textId="184A160C" w:rsidR="005D263C" w:rsidRDefault="005D263C" w:rsidP="005D263C">
      <w:pPr>
        <w:ind w:left="720"/>
        <w:jc w:val="both"/>
        <w:rPr>
          <w:b/>
          <w:sz w:val="22"/>
          <w:szCs w:val="22"/>
        </w:rPr>
      </w:pPr>
    </w:p>
    <w:p w14:paraId="540B9C35" w14:textId="206B14E7" w:rsidR="005D263C" w:rsidRDefault="005D263C" w:rsidP="005D263C">
      <w:pPr>
        <w:ind w:left="1440" w:firstLine="720"/>
        <w:jc w:val="both"/>
        <w:rPr>
          <w:sz w:val="22"/>
          <w:szCs w:val="22"/>
        </w:rPr>
      </w:pPr>
      <w:r>
        <w:rPr>
          <w:sz w:val="22"/>
          <w:szCs w:val="22"/>
        </w:rPr>
        <w:tab/>
        <w:t xml:space="preserve">   </w:t>
      </w:r>
      <w:r>
        <w:rPr>
          <w:sz w:val="22"/>
          <w:szCs w:val="22"/>
        </w:rPr>
        <w:tab/>
      </w:r>
      <w:r>
        <w:rPr>
          <w:sz w:val="22"/>
          <w:szCs w:val="22"/>
        </w:rPr>
        <w:tab/>
      </w:r>
      <w:r>
        <w:rPr>
          <w:sz w:val="22"/>
          <w:szCs w:val="22"/>
        </w:rPr>
        <w:tab/>
      </w:r>
      <w:r>
        <w:rPr>
          <w:sz w:val="22"/>
          <w:szCs w:val="22"/>
        </w:rPr>
        <w:tab/>
      </w:r>
    </w:p>
    <w:p w14:paraId="56513543" w14:textId="77777777" w:rsidR="005D263C" w:rsidRDefault="005D263C" w:rsidP="005D263C">
      <w:pPr>
        <w:ind w:left="720"/>
        <w:jc w:val="both"/>
        <w:rPr>
          <w:sz w:val="22"/>
          <w:szCs w:val="22"/>
        </w:rPr>
      </w:pPr>
    </w:p>
    <w:p w14:paraId="04753A8A" w14:textId="77777777" w:rsidR="005D263C" w:rsidRDefault="005D263C" w:rsidP="005D263C">
      <w:pPr>
        <w:ind w:left="720"/>
        <w:jc w:val="both"/>
        <w:rPr>
          <w:sz w:val="22"/>
          <w:szCs w:val="22"/>
        </w:rPr>
      </w:pPr>
    </w:p>
    <w:p w14:paraId="20536287" w14:textId="77777777" w:rsidR="005D263C" w:rsidRDefault="005D263C" w:rsidP="005D263C">
      <w:pPr>
        <w:jc w:val="both"/>
        <w:rPr>
          <w:sz w:val="22"/>
          <w:szCs w:val="22"/>
        </w:rPr>
      </w:pPr>
    </w:p>
    <w:p w14:paraId="737C3B03" w14:textId="77777777" w:rsidR="005D263C" w:rsidRDefault="005D263C" w:rsidP="005D263C">
      <w:pPr>
        <w:jc w:val="center"/>
        <w:rPr>
          <w:sz w:val="22"/>
          <w:szCs w:val="22"/>
        </w:rPr>
      </w:pPr>
    </w:p>
    <w:p w14:paraId="7FF0E5BC" w14:textId="77777777" w:rsidR="005D263C" w:rsidRDefault="005D263C" w:rsidP="005D263C">
      <w:pPr>
        <w:jc w:val="center"/>
        <w:rPr>
          <w:sz w:val="22"/>
          <w:szCs w:val="22"/>
        </w:rPr>
      </w:pPr>
      <w:r>
        <w:rPr>
          <w:sz w:val="22"/>
          <w:szCs w:val="22"/>
        </w:rPr>
        <w:t>[Signatures Continue on Following Page]</w:t>
      </w:r>
    </w:p>
    <w:p w14:paraId="57AA630B" w14:textId="77777777" w:rsidR="005D263C" w:rsidRDefault="005D263C" w:rsidP="005D263C">
      <w:pPr>
        <w:jc w:val="both"/>
        <w:rPr>
          <w:sz w:val="22"/>
          <w:szCs w:val="22"/>
        </w:rPr>
      </w:pPr>
    </w:p>
    <w:p w14:paraId="3EA67FAD" w14:textId="77777777" w:rsidR="005D263C" w:rsidRDefault="005D263C" w:rsidP="005D263C">
      <w:pPr>
        <w:jc w:val="both"/>
        <w:rPr>
          <w:sz w:val="22"/>
          <w:szCs w:val="22"/>
        </w:rPr>
      </w:pPr>
    </w:p>
    <w:p w14:paraId="147CF228" w14:textId="77777777" w:rsidR="005D263C" w:rsidRDefault="005D263C" w:rsidP="005D263C">
      <w:pPr>
        <w:jc w:val="both"/>
        <w:rPr>
          <w:sz w:val="22"/>
          <w:szCs w:val="22"/>
        </w:rPr>
      </w:pPr>
    </w:p>
    <w:p w14:paraId="1862A800" w14:textId="77777777" w:rsidR="005D263C" w:rsidRDefault="005D263C" w:rsidP="005D263C">
      <w:pPr>
        <w:rPr>
          <w:sz w:val="22"/>
          <w:szCs w:val="22"/>
        </w:rPr>
      </w:pPr>
      <w:r>
        <w:rPr>
          <w:sz w:val="22"/>
          <w:szCs w:val="22"/>
        </w:rPr>
        <w:br w:type="page"/>
      </w:r>
    </w:p>
    <w:p w14:paraId="1BD3B5B5" w14:textId="77777777" w:rsidR="005D263C" w:rsidRDefault="005D263C" w:rsidP="005D263C">
      <w:pPr>
        <w:ind w:left="79"/>
        <w:jc w:val="both"/>
        <w:rPr>
          <w:sz w:val="22"/>
          <w:szCs w:val="22"/>
        </w:rPr>
      </w:pPr>
    </w:p>
    <w:p w14:paraId="23EEB2F4" w14:textId="77777777" w:rsidR="005D263C" w:rsidRDefault="005D263C" w:rsidP="005D263C">
      <w:pPr>
        <w:ind w:left="79"/>
        <w:jc w:val="both"/>
        <w:rPr>
          <w:sz w:val="22"/>
          <w:szCs w:val="22"/>
        </w:rPr>
      </w:pPr>
    </w:p>
    <w:p w14:paraId="1753F816" w14:textId="77777777" w:rsidR="005D263C" w:rsidRDefault="005D263C" w:rsidP="005D263C">
      <w:pPr>
        <w:ind w:left="79"/>
        <w:jc w:val="both"/>
        <w:rPr>
          <w:sz w:val="22"/>
          <w:szCs w:val="22"/>
        </w:rPr>
      </w:pPr>
      <w:r>
        <w:rPr>
          <w:sz w:val="22"/>
          <w:szCs w:val="22"/>
        </w:rPr>
        <w:t>ACKNOWLEDGED BY:</w:t>
      </w:r>
    </w:p>
    <w:p w14:paraId="0B611560" w14:textId="77777777" w:rsidR="005D263C" w:rsidRDefault="005D263C" w:rsidP="005D263C">
      <w:pPr>
        <w:ind w:left="79"/>
        <w:jc w:val="both"/>
        <w:rPr>
          <w:sz w:val="22"/>
          <w:szCs w:val="22"/>
        </w:rPr>
      </w:pPr>
    </w:p>
    <w:p w14:paraId="267DABE3" w14:textId="2D292686" w:rsidR="005D263C" w:rsidRDefault="005D263C" w:rsidP="005D263C">
      <w:pPr>
        <w:ind w:left="79"/>
        <w:jc w:val="both"/>
        <w:rPr>
          <w:sz w:val="22"/>
          <w:szCs w:val="22"/>
        </w:rPr>
      </w:pPr>
      <w:r>
        <w:rPr>
          <w:sz w:val="22"/>
          <w:szCs w:val="22"/>
        </w:rPr>
        <w:t>The City of San</w:t>
      </w:r>
      <w:r w:rsidR="005E2383">
        <w:rPr>
          <w:sz w:val="22"/>
          <w:szCs w:val="22"/>
        </w:rPr>
        <w:t>ta Clara</w:t>
      </w:r>
      <w:r>
        <w:rPr>
          <w:sz w:val="22"/>
          <w:szCs w:val="22"/>
        </w:rPr>
        <w:t>, a California municipal corporation</w:t>
      </w:r>
    </w:p>
    <w:p w14:paraId="3E37FD28" w14:textId="77777777" w:rsidR="005D263C" w:rsidRDefault="005D263C" w:rsidP="005D263C">
      <w:pPr>
        <w:ind w:left="79"/>
        <w:jc w:val="both"/>
        <w:rPr>
          <w:sz w:val="22"/>
          <w:szCs w:val="22"/>
        </w:rPr>
      </w:pPr>
    </w:p>
    <w:p w14:paraId="04F7AB45" w14:textId="77777777" w:rsidR="005D263C" w:rsidRDefault="005D263C" w:rsidP="005D263C">
      <w:pPr>
        <w:jc w:val="both"/>
        <w:rPr>
          <w:sz w:val="22"/>
          <w:szCs w:val="22"/>
        </w:rPr>
      </w:pPr>
      <w:r>
        <w:rPr>
          <w:sz w:val="22"/>
          <w:szCs w:val="22"/>
        </w:rPr>
        <w:t>By:</w:t>
      </w:r>
      <w:r>
        <w:rPr>
          <w:sz w:val="22"/>
          <w:szCs w:val="22"/>
        </w:rPr>
        <w:tab/>
        <w:t>______________________________</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Pr>
          <w:sz w:val="22"/>
          <w:szCs w:val="22"/>
        </w:rPr>
        <w:tab/>
      </w:r>
      <w:r>
        <w:rPr>
          <w:sz w:val="22"/>
          <w:szCs w:val="22"/>
        </w:rPr>
        <w:tab/>
      </w:r>
      <w:r>
        <w:rPr>
          <w:sz w:val="22"/>
          <w:szCs w:val="22"/>
        </w:rPr>
        <w:tab/>
      </w:r>
      <w:r>
        <w:rPr>
          <w:sz w:val="22"/>
          <w:szCs w:val="22"/>
        </w:rPr>
        <w:tab/>
      </w:r>
    </w:p>
    <w:p w14:paraId="2C723156" w14:textId="1F6393E7" w:rsidR="005D263C" w:rsidRDefault="005D263C" w:rsidP="005D263C">
      <w:pPr>
        <w:jc w:val="both"/>
        <w:rPr>
          <w:sz w:val="22"/>
          <w:szCs w:val="22"/>
        </w:rPr>
      </w:pPr>
      <w:r>
        <w:rPr>
          <w:sz w:val="22"/>
          <w:szCs w:val="22"/>
        </w:rPr>
        <w:t>Na</w:t>
      </w:r>
      <w:r w:rsidR="005E2383">
        <w:rPr>
          <w:sz w:val="22"/>
          <w:szCs w:val="22"/>
        </w:rPr>
        <w:t>me:</w:t>
      </w:r>
      <w:r w:rsidR="005E2383">
        <w:rPr>
          <w:sz w:val="22"/>
          <w:szCs w:val="22"/>
        </w:rPr>
        <w:tab/>
        <w:t>______________________________</w:t>
      </w:r>
    </w:p>
    <w:p w14:paraId="33DB7DB8" w14:textId="77777777" w:rsidR="005D263C" w:rsidRDefault="005D263C" w:rsidP="005D263C">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0672CEA5" w14:textId="7C746EBD" w:rsidR="005D263C" w:rsidRDefault="005D263C" w:rsidP="005D263C">
      <w:pPr>
        <w:jc w:val="both"/>
        <w:rPr>
          <w:sz w:val="22"/>
          <w:szCs w:val="22"/>
          <w:u w:val="single"/>
        </w:rPr>
      </w:pPr>
      <w:r>
        <w:rPr>
          <w:sz w:val="22"/>
          <w:szCs w:val="22"/>
        </w:rPr>
        <w:t>Title:</w:t>
      </w:r>
      <w:r>
        <w:rPr>
          <w:sz w:val="22"/>
          <w:szCs w:val="22"/>
        </w:rPr>
        <w:tab/>
      </w:r>
      <w:r>
        <w:rPr>
          <w:sz w:val="22"/>
          <w:szCs w:val="22"/>
          <w:u w:val="single"/>
        </w:rPr>
        <w:tab/>
      </w:r>
      <w:r>
        <w:rPr>
          <w:sz w:val="22"/>
          <w:szCs w:val="22"/>
          <w:u w:val="single"/>
        </w:rPr>
        <w:tab/>
      </w:r>
      <w:r>
        <w:rPr>
          <w:sz w:val="22"/>
          <w:szCs w:val="22"/>
          <w:u w:val="single"/>
        </w:rPr>
        <w:tab/>
      </w:r>
      <w:r w:rsidR="005E2383">
        <w:rPr>
          <w:sz w:val="22"/>
          <w:szCs w:val="22"/>
          <w:u w:val="single"/>
        </w:rPr>
        <w:t>__________</w:t>
      </w:r>
    </w:p>
    <w:p w14:paraId="7D6E3866" w14:textId="77777777" w:rsidR="005D263C" w:rsidRDefault="005D263C" w:rsidP="005D263C">
      <w:pPr>
        <w:jc w:val="both"/>
        <w:rPr>
          <w:sz w:val="22"/>
          <w:szCs w:val="22"/>
        </w:rPr>
      </w:pPr>
    </w:p>
    <w:p w14:paraId="0876A48F" w14:textId="77777777" w:rsidR="005D263C" w:rsidRDefault="005D263C" w:rsidP="005D263C">
      <w:pPr>
        <w:jc w:val="both"/>
        <w:rPr>
          <w:sz w:val="22"/>
          <w:szCs w:val="22"/>
        </w:rPr>
      </w:pPr>
      <w:r>
        <w:rPr>
          <w:sz w:val="22"/>
          <w:szCs w:val="22"/>
        </w:rPr>
        <w:t>Date:</w:t>
      </w:r>
      <w:r>
        <w:rPr>
          <w:sz w:val="22"/>
          <w:szCs w:val="22"/>
        </w:rPr>
        <w:tab/>
        <w:t>______________________________</w:t>
      </w:r>
    </w:p>
    <w:p w14:paraId="4A93AD08" w14:textId="77777777" w:rsidR="005D263C" w:rsidRDefault="005D263C" w:rsidP="005D263C">
      <w:pPr>
        <w:ind w:left="79"/>
        <w:jc w:val="both"/>
        <w:rPr>
          <w:sz w:val="22"/>
          <w:szCs w:val="22"/>
        </w:rPr>
      </w:pPr>
    </w:p>
    <w:p w14:paraId="1E61F6C2" w14:textId="77777777" w:rsidR="005D263C" w:rsidRDefault="005D263C" w:rsidP="005D263C">
      <w:pPr>
        <w:rPr>
          <w:sz w:val="22"/>
          <w:szCs w:val="22"/>
        </w:rPr>
      </w:pPr>
      <w:r>
        <w:rPr>
          <w:sz w:val="22"/>
          <w:szCs w:val="22"/>
        </w:rPr>
        <w:t> </w:t>
      </w:r>
    </w:p>
    <w:p w14:paraId="2F4424B4" w14:textId="77777777" w:rsidR="005D263C" w:rsidRDefault="005D263C" w:rsidP="005D263C">
      <w:pPr>
        <w:rPr>
          <w:sz w:val="22"/>
          <w:szCs w:val="22"/>
        </w:rPr>
      </w:pPr>
    </w:p>
    <w:p w14:paraId="6440D804" w14:textId="77777777" w:rsidR="005D263C" w:rsidRDefault="005D263C" w:rsidP="005D263C">
      <w:pPr>
        <w:rPr>
          <w:sz w:val="22"/>
          <w:szCs w:val="22"/>
        </w:rPr>
      </w:pPr>
      <w:r>
        <w:rPr>
          <w:sz w:val="22"/>
          <w:szCs w:val="22"/>
        </w:rPr>
        <w:tab/>
      </w:r>
      <w:r>
        <w:rPr>
          <w:sz w:val="22"/>
          <w:szCs w:val="22"/>
        </w:rPr>
        <w:tab/>
        <w:t xml:space="preserve"> </w:t>
      </w:r>
    </w:p>
    <w:p w14:paraId="26AC0E5C" w14:textId="77777777" w:rsidR="005D263C" w:rsidRDefault="005D263C" w:rsidP="005D263C">
      <w:pPr>
        <w:tabs>
          <w:tab w:val="left" w:pos="780"/>
          <w:tab w:val="right" w:pos="9874"/>
        </w:tabs>
        <w:jc w:val="both"/>
        <w:rPr>
          <w:sz w:val="22"/>
          <w:szCs w:val="22"/>
        </w:rPr>
      </w:pPr>
    </w:p>
    <w:p w14:paraId="31AFB165" w14:textId="77777777" w:rsidR="005D263C" w:rsidRDefault="005D263C" w:rsidP="005D263C">
      <w:pPr>
        <w:rPr>
          <w:sz w:val="22"/>
          <w:szCs w:val="22"/>
        </w:rPr>
      </w:pPr>
      <w:r>
        <w:rPr>
          <w:sz w:val="22"/>
          <w:szCs w:val="22"/>
        </w:rPr>
        <w:br w:type="page"/>
      </w:r>
    </w:p>
    <w:p w14:paraId="3C353E97" w14:textId="77777777" w:rsidR="005D263C" w:rsidRDefault="005D263C" w:rsidP="005D263C">
      <w:pPr>
        <w:tabs>
          <w:tab w:val="left" w:pos="780"/>
          <w:tab w:val="right" w:pos="9874"/>
        </w:tabs>
        <w:jc w:val="both"/>
        <w:rPr>
          <w:sz w:val="22"/>
          <w:szCs w:val="22"/>
        </w:rPr>
      </w:pPr>
    </w:p>
    <w:p w14:paraId="466A909F" w14:textId="13F4763B" w:rsidR="005D263C" w:rsidRDefault="005D263C" w:rsidP="005D263C">
      <w:pPr>
        <w:tabs>
          <w:tab w:val="left" w:pos="780"/>
          <w:tab w:val="right" w:pos="9874"/>
        </w:tabs>
        <w:jc w:val="center"/>
        <w:rPr>
          <w:b/>
          <w:sz w:val="22"/>
          <w:szCs w:val="22"/>
          <w:u w:val="single"/>
        </w:rPr>
      </w:pPr>
      <w:r>
        <w:rPr>
          <w:b/>
          <w:sz w:val="22"/>
          <w:szCs w:val="22"/>
          <w:u w:val="single"/>
        </w:rPr>
        <w:t xml:space="preserve">EXHIBIT </w:t>
      </w:r>
      <w:r w:rsidR="009A5898">
        <w:rPr>
          <w:b/>
          <w:sz w:val="22"/>
          <w:szCs w:val="22"/>
          <w:u w:val="single"/>
        </w:rPr>
        <w:t>A</w:t>
      </w:r>
    </w:p>
    <w:p w14:paraId="013AFAAF" w14:textId="77777777" w:rsidR="005D263C" w:rsidRDefault="005D263C" w:rsidP="005D263C">
      <w:pPr>
        <w:tabs>
          <w:tab w:val="left" w:pos="780"/>
          <w:tab w:val="right" w:pos="9874"/>
        </w:tabs>
        <w:jc w:val="center"/>
        <w:rPr>
          <w:b/>
          <w:sz w:val="22"/>
          <w:szCs w:val="22"/>
        </w:rPr>
      </w:pPr>
      <w:r>
        <w:rPr>
          <w:b/>
          <w:sz w:val="22"/>
          <w:szCs w:val="22"/>
        </w:rPr>
        <w:t>AMENDED TERMS AND CONDITIONS TO THE EXISTING CITY LOAN</w:t>
      </w:r>
    </w:p>
    <w:p w14:paraId="4EAFCAAA" w14:textId="77777777" w:rsidR="005D263C" w:rsidRDefault="005D263C" w:rsidP="005D263C">
      <w:pPr>
        <w:tabs>
          <w:tab w:val="left" w:pos="780"/>
          <w:tab w:val="right" w:pos="9874"/>
        </w:tabs>
        <w:ind w:left="720"/>
        <w:jc w:val="both"/>
        <w:rPr>
          <w:sz w:val="22"/>
          <w:szCs w:val="22"/>
        </w:rPr>
      </w:pPr>
    </w:p>
    <w:p w14:paraId="48FEB35A" w14:textId="77777777" w:rsidR="005D263C" w:rsidRDefault="005D263C" w:rsidP="005D263C">
      <w:pPr>
        <w:tabs>
          <w:tab w:val="left" w:pos="780"/>
          <w:tab w:val="right" w:pos="9874"/>
        </w:tabs>
        <w:ind w:left="720"/>
        <w:jc w:val="both"/>
        <w:rPr>
          <w:sz w:val="22"/>
          <w:szCs w:val="22"/>
        </w:rPr>
      </w:pPr>
    </w:p>
    <w:p w14:paraId="6E334F98" w14:textId="18680B5F" w:rsidR="005D263C" w:rsidRDefault="005D263C" w:rsidP="005D263C">
      <w:pPr>
        <w:pStyle w:val="ListParagraph"/>
        <w:numPr>
          <w:ilvl w:val="0"/>
          <w:numId w:val="6"/>
        </w:numPr>
        <w:tabs>
          <w:tab w:val="left" w:pos="780"/>
          <w:tab w:val="right" w:pos="9874"/>
        </w:tabs>
        <w:jc w:val="both"/>
        <w:rPr>
          <w:sz w:val="22"/>
          <w:szCs w:val="22"/>
        </w:rPr>
      </w:pPr>
      <w:r>
        <w:rPr>
          <w:sz w:val="22"/>
          <w:szCs w:val="22"/>
          <w:u w:val="single"/>
        </w:rPr>
        <w:t>LOAN AMOUNT</w:t>
      </w:r>
      <w:r>
        <w:rPr>
          <w:sz w:val="22"/>
          <w:szCs w:val="22"/>
        </w:rPr>
        <w:t xml:space="preserve">:  Up to </w:t>
      </w:r>
      <w:r w:rsidR="00C52D63">
        <w:rPr>
          <w:sz w:val="22"/>
          <w:szCs w:val="22"/>
        </w:rPr>
        <w:t xml:space="preserve">$9,500,000 </w:t>
      </w:r>
      <w:r>
        <w:rPr>
          <w:sz w:val="22"/>
          <w:szCs w:val="22"/>
        </w:rPr>
        <w:t>(“Amended City Loan”).</w:t>
      </w:r>
    </w:p>
    <w:p w14:paraId="41817A7F" w14:textId="77777777" w:rsidR="005D263C" w:rsidRDefault="005D263C" w:rsidP="005D263C">
      <w:pPr>
        <w:pStyle w:val="ListParagraph"/>
        <w:tabs>
          <w:tab w:val="left" w:pos="780"/>
          <w:tab w:val="right" w:pos="9874"/>
        </w:tabs>
        <w:jc w:val="both"/>
        <w:rPr>
          <w:sz w:val="22"/>
          <w:szCs w:val="22"/>
        </w:rPr>
      </w:pPr>
    </w:p>
    <w:p w14:paraId="3FA94FEA" w14:textId="0B73D437" w:rsidR="005D263C" w:rsidRPr="009A5898" w:rsidRDefault="005D263C" w:rsidP="009A5898">
      <w:pPr>
        <w:pStyle w:val="ListParagraph"/>
        <w:numPr>
          <w:ilvl w:val="0"/>
          <w:numId w:val="6"/>
        </w:numPr>
        <w:tabs>
          <w:tab w:val="left" w:pos="780"/>
          <w:tab w:val="right" w:pos="9874"/>
        </w:tabs>
        <w:jc w:val="both"/>
        <w:rPr>
          <w:sz w:val="22"/>
          <w:szCs w:val="22"/>
        </w:rPr>
      </w:pPr>
      <w:r>
        <w:rPr>
          <w:sz w:val="22"/>
          <w:szCs w:val="22"/>
          <w:u w:val="single"/>
        </w:rPr>
        <w:t>SOURCE</w:t>
      </w:r>
      <w:r>
        <w:rPr>
          <w:sz w:val="22"/>
          <w:szCs w:val="22"/>
        </w:rPr>
        <w:t xml:space="preserve">:  </w:t>
      </w:r>
      <w:r w:rsidR="005E2383">
        <w:rPr>
          <w:sz w:val="22"/>
          <w:szCs w:val="22"/>
        </w:rPr>
        <w:t>The Loan increase is funded by</w:t>
      </w:r>
      <w:r w:rsidR="00246B9D">
        <w:rPr>
          <w:sz w:val="22"/>
          <w:szCs w:val="22"/>
        </w:rPr>
        <w:t xml:space="preserve"> the </w:t>
      </w:r>
      <w:r w:rsidR="00246B9D" w:rsidRPr="00246B9D">
        <w:rPr>
          <w:sz w:val="22"/>
          <w:szCs w:val="22"/>
        </w:rPr>
        <w:t>City Affordable Housing Fund</w:t>
      </w:r>
      <w:r w:rsidR="00246B9D">
        <w:rPr>
          <w:sz w:val="22"/>
          <w:szCs w:val="22"/>
        </w:rPr>
        <w:t xml:space="preserve"> </w:t>
      </w:r>
      <w:r>
        <w:rPr>
          <w:sz w:val="22"/>
          <w:szCs w:val="22"/>
        </w:rPr>
        <w:t>is not an obligation of City’s General Fund.</w:t>
      </w:r>
    </w:p>
    <w:p w14:paraId="5D6B8C3D" w14:textId="77777777" w:rsidR="005D263C" w:rsidRDefault="005D263C" w:rsidP="005D263C">
      <w:pPr>
        <w:tabs>
          <w:tab w:val="left" w:pos="780"/>
          <w:tab w:val="right" w:pos="9874"/>
        </w:tabs>
        <w:ind w:left="720"/>
        <w:jc w:val="both"/>
        <w:rPr>
          <w:sz w:val="22"/>
          <w:szCs w:val="22"/>
        </w:rPr>
      </w:pPr>
    </w:p>
    <w:p w14:paraId="59F6482A" w14:textId="4864521F" w:rsidR="005E2383" w:rsidRDefault="005D263C" w:rsidP="00C815B9">
      <w:pPr>
        <w:pStyle w:val="ListParagraph"/>
        <w:numPr>
          <w:ilvl w:val="0"/>
          <w:numId w:val="6"/>
        </w:numPr>
        <w:tabs>
          <w:tab w:val="left" w:pos="780"/>
          <w:tab w:val="right" w:pos="9874"/>
        </w:tabs>
        <w:jc w:val="both"/>
        <w:rPr>
          <w:sz w:val="22"/>
          <w:szCs w:val="22"/>
        </w:rPr>
      </w:pPr>
      <w:r w:rsidRPr="005E2383">
        <w:rPr>
          <w:sz w:val="22"/>
          <w:szCs w:val="22"/>
          <w:u w:val="single"/>
        </w:rPr>
        <w:t>LOAN MATURITY DATE</w:t>
      </w:r>
      <w:r w:rsidRPr="005E2383">
        <w:rPr>
          <w:sz w:val="22"/>
          <w:szCs w:val="22"/>
        </w:rPr>
        <w:t xml:space="preserve">: </w:t>
      </w:r>
      <w:r w:rsidR="005E2383">
        <w:rPr>
          <w:sz w:val="22"/>
          <w:szCs w:val="22"/>
        </w:rPr>
        <w:t>No change</w:t>
      </w:r>
      <w:r w:rsidR="005C3C4C">
        <w:rPr>
          <w:sz w:val="22"/>
          <w:szCs w:val="22"/>
        </w:rPr>
        <w:t>.</w:t>
      </w:r>
    </w:p>
    <w:p w14:paraId="63DA0123" w14:textId="77777777" w:rsidR="00C815B9" w:rsidRPr="00C815B9" w:rsidRDefault="00C815B9" w:rsidP="00C815B9">
      <w:pPr>
        <w:tabs>
          <w:tab w:val="left" w:pos="780"/>
          <w:tab w:val="right" w:pos="9874"/>
        </w:tabs>
        <w:jc w:val="both"/>
        <w:rPr>
          <w:sz w:val="22"/>
          <w:szCs w:val="22"/>
        </w:rPr>
      </w:pPr>
    </w:p>
    <w:p w14:paraId="1BACDF26" w14:textId="6DCA89C6" w:rsidR="005D263C" w:rsidRDefault="005D263C" w:rsidP="00EF14A3">
      <w:pPr>
        <w:pStyle w:val="ListParagraph"/>
        <w:numPr>
          <w:ilvl w:val="0"/>
          <w:numId w:val="6"/>
        </w:numPr>
        <w:tabs>
          <w:tab w:val="left" w:pos="780"/>
          <w:tab w:val="right" w:pos="9874"/>
        </w:tabs>
        <w:jc w:val="both"/>
        <w:rPr>
          <w:sz w:val="22"/>
          <w:szCs w:val="22"/>
        </w:rPr>
      </w:pPr>
      <w:r w:rsidRPr="005E2383">
        <w:rPr>
          <w:sz w:val="22"/>
          <w:szCs w:val="22"/>
          <w:u w:val="single"/>
        </w:rPr>
        <w:t>INTEREST RATE:</w:t>
      </w:r>
      <w:r w:rsidRPr="005E2383">
        <w:rPr>
          <w:sz w:val="22"/>
          <w:szCs w:val="22"/>
        </w:rPr>
        <w:t xml:space="preserve"> </w:t>
      </w:r>
      <w:r w:rsidR="005E2383">
        <w:rPr>
          <w:sz w:val="22"/>
          <w:szCs w:val="22"/>
        </w:rPr>
        <w:t>No change</w:t>
      </w:r>
      <w:r w:rsidR="005C3C4C">
        <w:rPr>
          <w:sz w:val="22"/>
          <w:szCs w:val="22"/>
        </w:rPr>
        <w:t>.</w:t>
      </w:r>
    </w:p>
    <w:p w14:paraId="31AA3337" w14:textId="77777777" w:rsidR="00C815B9" w:rsidRPr="005E2383" w:rsidRDefault="00C815B9" w:rsidP="00C815B9">
      <w:pPr>
        <w:pStyle w:val="ListParagraph"/>
        <w:tabs>
          <w:tab w:val="left" w:pos="780"/>
          <w:tab w:val="right" w:pos="9874"/>
        </w:tabs>
        <w:jc w:val="both"/>
        <w:rPr>
          <w:sz w:val="22"/>
          <w:szCs w:val="22"/>
        </w:rPr>
      </w:pPr>
    </w:p>
    <w:p w14:paraId="51F98042" w14:textId="07A9D9F8" w:rsidR="005D263C" w:rsidRDefault="005D263C" w:rsidP="005D263C">
      <w:pPr>
        <w:numPr>
          <w:ilvl w:val="0"/>
          <w:numId w:val="6"/>
        </w:numPr>
        <w:tabs>
          <w:tab w:val="left" w:pos="780"/>
          <w:tab w:val="right" w:pos="9874"/>
        </w:tabs>
        <w:jc w:val="both"/>
        <w:rPr>
          <w:sz w:val="22"/>
          <w:szCs w:val="22"/>
        </w:rPr>
      </w:pPr>
      <w:r>
        <w:rPr>
          <w:sz w:val="22"/>
          <w:szCs w:val="22"/>
          <w:u w:val="single"/>
        </w:rPr>
        <w:t>PROPERTY OWNERSHIP</w:t>
      </w:r>
      <w:r>
        <w:rPr>
          <w:sz w:val="22"/>
          <w:szCs w:val="22"/>
        </w:rPr>
        <w:t xml:space="preserve">: </w:t>
      </w:r>
      <w:r w:rsidR="00C815B9">
        <w:rPr>
          <w:sz w:val="22"/>
          <w:szCs w:val="22"/>
        </w:rPr>
        <w:t>No change</w:t>
      </w:r>
      <w:r>
        <w:rPr>
          <w:sz w:val="22"/>
          <w:szCs w:val="22"/>
        </w:rPr>
        <w:t>.</w:t>
      </w:r>
    </w:p>
    <w:p w14:paraId="3AC367AF" w14:textId="77777777" w:rsidR="00C815B9" w:rsidRPr="00C815B9" w:rsidRDefault="00C815B9" w:rsidP="00C815B9">
      <w:pPr>
        <w:tabs>
          <w:tab w:val="left" w:pos="780"/>
          <w:tab w:val="right" w:pos="9874"/>
        </w:tabs>
        <w:jc w:val="both"/>
        <w:rPr>
          <w:sz w:val="22"/>
          <w:szCs w:val="22"/>
        </w:rPr>
      </w:pPr>
    </w:p>
    <w:p w14:paraId="1BF77F6E" w14:textId="139F853F" w:rsidR="005D263C" w:rsidRDefault="005D263C" w:rsidP="005D263C">
      <w:pPr>
        <w:pStyle w:val="ListParagraph"/>
        <w:numPr>
          <w:ilvl w:val="0"/>
          <w:numId w:val="6"/>
        </w:numPr>
        <w:tabs>
          <w:tab w:val="left" w:pos="780"/>
          <w:tab w:val="right" w:pos="9874"/>
        </w:tabs>
        <w:jc w:val="both"/>
        <w:rPr>
          <w:sz w:val="22"/>
          <w:szCs w:val="22"/>
        </w:rPr>
      </w:pPr>
      <w:r>
        <w:rPr>
          <w:sz w:val="22"/>
          <w:szCs w:val="22"/>
          <w:u w:val="single"/>
        </w:rPr>
        <w:t>ASSIGNMENTS OF CONTRACTS AND AGREEMENTS</w:t>
      </w:r>
      <w:r>
        <w:rPr>
          <w:sz w:val="22"/>
          <w:szCs w:val="22"/>
        </w:rPr>
        <w:t xml:space="preserve">:  The Borrower will also enter into </w:t>
      </w:r>
      <w:r w:rsidR="00C815B9">
        <w:rPr>
          <w:sz w:val="22"/>
          <w:szCs w:val="22"/>
        </w:rPr>
        <w:t xml:space="preserve">an </w:t>
      </w:r>
      <w:r>
        <w:rPr>
          <w:sz w:val="22"/>
          <w:szCs w:val="22"/>
        </w:rPr>
        <w:t>Assignment of the Plans and Specifications</w:t>
      </w:r>
      <w:r w:rsidR="009A5898">
        <w:rPr>
          <w:sz w:val="22"/>
          <w:szCs w:val="22"/>
        </w:rPr>
        <w:t xml:space="preserve"> and </w:t>
      </w:r>
      <w:r w:rsidR="006030D9">
        <w:rPr>
          <w:sz w:val="22"/>
          <w:szCs w:val="22"/>
        </w:rPr>
        <w:t xml:space="preserve">Civil Engineer </w:t>
      </w:r>
      <w:r w:rsidR="009A5898">
        <w:rPr>
          <w:sz w:val="22"/>
          <w:szCs w:val="22"/>
        </w:rPr>
        <w:t xml:space="preserve">Agreement and </w:t>
      </w:r>
      <w:r>
        <w:rPr>
          <w:sz w:val="22"/>
          <w:szCs w:val="22"/>
        </w:rPr>
        <w:t xml:space="preserve">Assignment of the Construction Contract. The Assignment of the Construction Contract, Assignment of the </w:t>
      </w:r>
      <w:r w:rsidR="00992A9B">
        <w:rPr>
          <w:sz w:val="22"/>
          <w:szCs w:val="22"/>
        </w:rPr>
        <w:t xml:space="preserve">Civil Engineer </w:t>
      </w:r>
      <w:r>
        <w:rPr>
          <w:sz w:val="22"/>
          <w:szCs w:val="22"/>
        </w:rPr>
        <w:t xml:space="preserve">Agreement and Assignment of the Plans and Specifications, once acceptable to the City, will be subordinated to the senior construction and permanent loans.  </w:t>
      </w:r>
    </w:p>
    <w:p w14:paraId="00E06B9E" w14:textId="77777777" w:rsidR="005D263C" w:rsidRDefault="005D263C" w:rsidP="005D263C">
      <w:pPr>
        <w:pStyle w:val="ListParagraph"/>
        <w:tabs>
          <w:tab w:val="left" w:pos="780"/>
          <w:tab w:val="right" w:pos="9874"/>
        </w:tabs>
        <w:jc w:val="both"/>
        <w:rPr>
          <w:sz w:val="22"/>
          <w:szCs w:val="22"/>
        </w:rPr>
      </w:pPr>
    </w:p>
    <w:p w14:paraId="34C141A5" w14:textId="74235E97" w:rsidR="005D263C" w:rsidRPr="009A7C2B" w:rsidRDefault="005D263C" w:rsidP="009A7C2B">
      <w:pPr>
        <w:pStyle w:val="ListParagraph"/>
        <w:numPr>
          <w:ilvl w:val="0"/>
          <w:numId w:val="6"/>
        </w:numPr>
        <w:tabs>
          <w:tab w:val="left" w:pos="780"/>
          <w:tab w:val="right" w:pos="3198"/>
        </w:tabs>
        <w:jc w:val="both"/>
        <w:rPr>
          <w:sz w:val="22"/>
          <w:szCs w:val="22"/>
        </w:rPr>
      </w:pPr>
      <w:r>
        <w:rPr>
          <w:sz w:val="22"/>
          <w:szCs w:val="22"/>
          <w:u w:val="single"/>
        </w:rPr>
        <w:t>RESIDUAL RECEIPT SHARE</w:t>
      </w:r>
      <w:r>
        <w:rPr>
          <w:sz w:val="22"/>
          <w:szCs w:val="22"/>
        </w:rPr>
        <w:t>:</w:t>
      </w:r>
      <w:r>
        <w:rPr>
          <w:sz w:val="22"/>
          <w:szCs w:val="22"/>
        </w:rPr>
        <w:tab/>
        <w:t xml:space="preserve"> </w:t>
      </w:r>
      <w:r w:rsidR="004A4653">
        <w:rPr>
          <w:sz w:val="22"/>
          <w:szCs w:val="22"/>
        </w:rPr>
        <w:t>City’s proportionate share of residual receipts shall be adjusted based on the Amended City Loan amount.</w:t>
      </w:r>
    </w:p>
    <w:p w14:paraId="75001B7F" w14:textId="77777777" w:rsidR="005D263C" w:rsidRDefault="005D263C" w:rsidP="005D263C">
      <w:pPr>
        <w:tabs>
          <w:tab w:val="left" w:pos="780"/>
          <w:tab w:val="right" w:pos="9874"/>
        </w:tabs>
        <w:jc w:val="both"/>
        <w:rPr>
          <w:sz w:val="22"/>
          <w:szCs w:val="22"/>
          <w:u w:val="single"/>
        </w:rPr>
      </w:pPr>
    </w:p>
    <w:p w14:paraId="783A80F6" w14:textId="1C96CD41" w:rsidR="005D263C" w:rsidRPr="006B2082" w:rsidRDefault="005D263C" w:rsidP="00343626">
      <w:pPr>
        <w:numPr>
          <w:ilvl w:val="0"/>
          <w:numId w:val="6"/>
        </w:numPr>
        <w:tabs>
          <w:tab w:val="left" w:pos="780"/>
          <w:tab w:val="right" w:pos="9874"/>
        </w:tabs>
        <w:jc w:val="both"/>
        <w:rPr>
          <w:sz w:val="22"/>
          <w:szCs w:val="22"/>
          <w:u w:val="single"/>
        </w:rPr>
      </w:pPr>
      <w:r w:rsidRPr="006B2082">
        <w:rPr>
          <w:sz w:val="22"/>
          <w:szCs w:val="22"/>
          <w:u w:val="single"/>
        </w:rPr>
        <w:t>PROJECT PRO FORMA</w:t>
      </w:r>
      <w:r w:rsidRPr="006B2082">
        <w:rPr>
          <w:sz w:val="22"/>
          <w:szCs w:val="22"/>
        </w:rPr>
        <w:t xml:space="preserve">: Prior to the close of the </w:t>
      </w:r>
      <w:r w:rsidR="007C476F" w:rsidRPr="006B2082">
        <w:rPr>
          <w:sz w:val="22"/>
          <w:szCs w:val="22"/>
        </w:rPr>
        <w:t>Transaction</w:t>
      </w:r>
      <w:r w:rsidRPr="006B2082">
        <w:rPr>
          <w:sz w:val="22"/>
          <w:szCs w:val="22"/>
        </w:rPr>
        <w:t xml:space="preserve">, Borrower shall submit to City, and City will approve, an updated pro forma budget reflecting Borrower's projections of the construction/permanent budget, sources and uses of funds and income and operating expense cash flow for the Project.   </w:t>
      </w:r>
    </w:p>
    <w:p w14:paraId="604CF5A0" w14:textId="77777777" w:rsidR="006B2082" w:rsidRPr="006B2082" w:rsidRDefault="006B2082" w:rsidP="006B2082">
      <w:pPr>
        <w:tabs>
          <w:tab w:val="left" w:pos="780"/>
          <w:tab w:val="right" w:pos="9874"/>
        </w:tabs>
        <w:jc w:val="both"/>
        <w:rPr>
          <w:sz w:val="22"/>
          <w:szCs w:val="22"/>
          <w:u w:val="single"/>
        </w:rPr>
      </w:pPr>
    </w:p>
    <w:p w14:paraId="396A958A" w14:textId="06D63335" w:rsidR="005D263C" w:rsidRDefault="005D263C" w:rsidP="005D263C">
      <w:pPr>
        <w:numPr>
          <w:ilvl w:val="0"/>
          <w:numId w:val="6"/>
        </w:numPr>
        <w:jc w:val="both"/>
        <w:rPr>
          <w:sz w:val="22"/>
          <w:szCs w:val="22"/>
        </w:rPr>
      </w:pPr>
      <w:r>
        <w:rPr>
          <w:sz w:val="22"/>
          <w:szCs w:val="22"/>
          <w:u w:val="single"/>
        </w:rPr>
        <w:t>ORGANIZATIONAL AGREEMENTS:</w:t>
      </w:r>
      <w:r>
        <w:rPr>
          <w:sz w:val="22"/>
          <w:szCs w:val="22"/>
        </w:rPr>
        <w:t xml:space="preserve">   Borrower shall submit to City </w:t>
      </w:r>
      <w:r w:rsidR="006B2082">
        <w:rPr>
          <w:sz w:val="22"/>
          <w:szCs w:val="22"/>
        </w:rPr>
        <w:t>borrowing resolutions and</w:t>
      </w:r>
      <w:r>
        <w:rPr>
          <w:sz w:val="22"/>
          <w:szCs w:val="22"/>
        </w:rPr>
        <w:t xml:space="preserve"> such related documentation as City may request. </w:t>
      </w:r>
    </w:p>
    <w:p w14:paraId="1C1AECD1" w14:textId="77777777" w:rsidR="005D263C" w:rsidRDefault="005D263C" w:rsidP="007C476F">
      <w:pPr>
        <w:tabs>
          <w:tab w:val="left" w:pos="780"/>
          <w:tab w:val="right" w:pos="9874"/>
        </w:tabs>
        <w:jc w:val="both"/>
        <w:rPr>
          <w:sz w:val="22"/>
          <w:szCs w:val="22"/>
        </w:rPr>
      </w:pPr>
    </w:p>
    <w:p w14:paraId="4FFBC2AD" w14:textId="527596A2" w:rsidR="005D263C" w:rsidRPr="0028148E" w:rsidRDefault="005D263C" w:rsidP="005D263C">
      <w:pPr>
        <w:numPr>
          <w:ilvl w:val="0"/>
          <w:numId w:val="6"/>
        </w:numPr>
        <w:tabs>
          <w:tab w:val="left" w:pos="780"/>
          <w:tab w:val="right" w:pos="9874"/>
        </w:tabs>
        <w:jc w:val="both"/>
        <w:rPr>
          <w:sz w:val="22"/>
          <w:szCs w:val="22"/>
          <w:u w:val="single"/>
        </w:rPr>
      </w:pPr>
      <w:r w:rsidRPr="00BA5B21">
        <w:rPr>
          <w:sz w:val="22"/>
          <w:szCs w:val="22"/>
          <w:u w:val="single"/>
        </w:rPr>
        <w:t>CONSTRUCTION</w:t>
      </w:r>
      <w:r w:rsidR="00BA5B21" w:rsidRPr="00BA5B21">
        <w:rPr>
          <w:sz w:val="22"/>
          <w:szCs w:val="22"/>
          <w:u w:val="single"/>
        </w:rPr>
        <w:t xml:space="preserve"> COMPLETION</w:t>
      </w:r>
      <w:r w:rsidR="00BA5B21">
        <w:rPr>
          <w:sz w:val="22"/>
          <w:szCs w:val="22"/>
        </w:rPr>
        <w:t>:</w:t>
      </w:r>
      <w:r>
        <w:rPr>
          <w:sz w:val="22"/>
          <w:szCs w:val="22"/>
        </w:rPr>
        <w:t xml:space="preserve">  </w:t>
      </w:r>
      <w:r w:rsidR="00D845E8">
        <w:rPr>
          <w:sz w:val="22"/>
          <w:szCs w:val="22"/>
        </w:rPr>
        <w:t>No change.</w:t>
      </w:r>
    </w:p>
    <w:p w14:paraId="08683BE5" w14:textId="77777777" w:rsidR="005D263C" w:rsidRDefault="005D263C" w:rsidP="005D263C">
      <w:pPr>
        <w:ind w:right="324"/>
        <w:jc w:val="both"/>
        <w:rPr>
          <w:color w:val="000004"/>
          <w:sz w:val="22"/>
          <w:szCs w:val="22"/>
        </w:rPr>
      </w:pPr>
    </w:p>
    <w:p w14:paraId="21CE79E3" w14:textId="0E82E492" w:rsidR="005D263C" w:rsidRDefault="005D263C" w:rsidP="005D263C">
      <w:pPr>
        <w:numPr>
          <w:ilvl w:val="0"/>
          <w:numId w:val="6"/>
        </w:numPr>
        <w:tabs>
          <w:tab w:val="left" w:pos="780"/>
          <w:tab w:val="right" w:pos="9874"/>
        </w:tabs>
        <w:jc w:val="both"/>
        <w:rPr>
          <w:sz w:val="22"/>
          <w:szCs w:val="22"/>
        </w:rPr>
      </w:pPr>
      <w:r>
        <w:rPr>
          <w:sz w:val="22"/>
          <w:szCs w:val="22"/>
          <w:u w:val="single"/>
        </w:rPr>
        <w:t>PLANS AND SPECIFICATIONS</w:t>
      </w:r>
      <w:r>
        <w:rPr>
          <w:sz w:val="22"/>
          <w:szCs w:val="22"/>
        </w:rPr>
        <w:t xml:space="preserve">:  Final plans and specifications for the </w:t>
      </w:r>
      <w:r w:rsidR="0024688A">
        <w:rPr>
          <w:sz w:val="22"/>
          <w:szCs w:val="22"/>
        </w:rPr>
        <w:t>Water Main Upgrade</w:t>
      </w:r>
      <w:r>
        <w:rPr>
          <w:sz w:val="22"/>
          <w:szCs w:val="22"/>
        </w:rPr>
        <w:t xml:space="preserve"> shall be subject to City's approval prior to close of the</w:t>
      </w:r>
      <w:r w:rsidR="00912B11">
        <w:rPr>
          <w:sz w:val="22"/>
          <w:szCs w:val="22"/>
        </w:rPr>
        <w:t xml:space="preserve"> Transaction</w:t>
      </w:r>
      <w:r>
        <w:rPr>
          <w:sz w:val="22"/>
          <w:szCs w:val="22"/>
        </w:rPr>
        <w:t xml:space="preserve">. </w:t>
      </w:r>
      <w:r w:rsidR="005006D4">
        <w:rPr>
          <w:sz w:val="22"/>
          <w:szCs w:val="22"/>
        </w:rPr>
        <w:t xml:space="preserve">Any changes to the </w:t>
      </w:r>
      <w:r>
        <w:rPr>
          <w:sz w:val="22"/>
          <w:szCs w:val="22"/>
        </w:rPr>
        <w:t xml:space="preserve">plans and specifications that are approved </w:t>
      </w:r>
      <w:r w:rsidR="005006D4">
        <w:rPr>
          <w:sz w:val="22"/>
          <w:szCs w:val="22"/>
        </w:rPr>
        <w:t xml:space="preserve">shall be governed by the </w:t>
      </w:r>
      <w:r w:rsidR="00A87E8C">
        <w:rPr>
          <w:sz w:val="22"/>
          <w:szCs w:val="22"/>
        </w:rPr>
        <w:t>City Loan Documents</w:t>
      </w:r>
      <w:r w:rsidR="005006D4">
        <w:rPr>
          <w:sz w:val="22"/>
          <w:szCs w:val="22"/>
        </w:rPr>
        <w:t>.</w:t>
      </w:r>
    </w:p>
    <w:p w14:paraId="0926CE10" w14:textId="77777777" w:rsidR="005D263C" w:rsidRDefault="005D263C" w:rsidP="005D263C">
      <w:pPr>
        <w:tabs>
          <w:tab w:val="left" w:pos="780"/>
          <w:tab w:val="right" w:pos="9874"/>
        </w:tabs>
        <w:jc w:val="both"/>
        <w:rPr>
          <w:sz w:val="22"/>
          <w:szCs w:val="22"/>
          <w:u w:val="single"/>
        </w:rPr>
      </w:pPr>
    </w:p>
    <w:p w14:paraId="30BBF210" w14:textId="3EB58187" w:rsidR="005D263C" w:rsidRDefault="0077038C" w:rsidP="005D263C">
      <w:pPr>
        <w:numPr>
          <w:ilvl w:val="0"/>
          <w:numId w:val="6"/>
        </w:numPr>
        <w:tabs>
          <w:tab w:val="left" w:pos="780"/>
          <w:tab w:val="right" w:pos="9874"/>
        </w:tabs>
        <w:jc w:val="both"/>
        <w:rPr>
          <w:sz w:val="22"/>
          <w:szCs w:val="22"/>
        </w:rPr>
      </w:pPr>
      <w:r>
        <w:rPr>
          <w:sz w:val="22"/>
          <w:szCs w:val="22"/>
          <w:u w:val="single"/>
        </w:rPr>
        <w:t>CIVIL ENGINEER</w:t>
      </w:r>
      <w:r w:rsidR="005D263C">
        <w:rPr>
          <w:sz w:val="22"/>
          <w:szCs w:val="22"/>
          <w:u w:val="single"/>
        </w:rPr>
        <w:t>’S AGREEMENT:</w:t>
      </w:r>
      <w:r w:rsidR="005D263C">
        <w:rPr>
          <w:sz w:val="22"/>
          <w:szCs w:val="22"/>
        </w:rPr>
        <w:t xml:space="preserve">  The </w:t>
      </w:r>
      <w:r w:rsidR="009F37E1">
        <w:rPr>
          <w:sz w:val="22"/>
          <w:szCs w:val="22"/>
        </w:rPr>
        <w:t xml:space="preserve">civil engineer’s </w:t>
      </w:r>
      <w:r w:rsidR="005D263C">
        <w:rPr>
          <w:sz w:val="22"/>
          <w:szCs w:val="22"/>
        </w:rPr>
        <w:t xml:space="preserve">agreement for the preparation of the plans and specifications and other services shall be subject to City's approval. There shall be no material changes in the plans and specifications, nor any material deviation in construction of </w:t>
      </w:r>
      <w:r>
        <w:rPr>
          <w:sz w:val="22"/>
          <w:szCs w:val="22"/>
        </w:rPr>
        <w:t xml:space="preserve">the </w:t>
      </w:r>
      <w:r w:rsidRPr="0077038C">
        <w:rPr>
          <w:sz w:val="22"/>
          <w:szCs w:val="22"/>
        </w:rPr>
        <w:t>Water Main Upgrade</w:t>
      </w:r>
      <w:r w:rsidR="005D263C">
        <w:rPr>
          <w:sz w:val="22"/>
          <w:szCs w:val="22"/>
        </w:rPr>
        <w:t xml:space="preserve"> without City’s prior written consent. City may require an assignment of</w:t>
      </w:r>
      <w:r w:rsidR="0011432A">
        <w:rPr>
          <w:sz w:val="22"/>
          <w:szCs w:val="22"/>
        </w:rPr>
        <w:t xml:space="preserve"> </w:t>
      </w:r>
      <w:r w:rsidR="005D263C">
        <w:rPr>
          <w:sz w:val="22"/>
          <w:szCs w:val="22"/>
        </w:rPr>
        <w:t xml:space="preserve">Borrower's interest in and to the </w:t>
      </w:r>
      <w:r w:rsidR="0011432A">
        <w:rPr>
          <w:sz w:val="22"/>
          <w:szCs w:val="22"/>
        </w:rPr>
        <w:t>a</w:t>
      </w:r>
      <w:r w:rsidR="005D263C">
        <w:rPr>
          <w:sz w:val="22"/>
          <w:szCs w:val="22"/>
        </w:rPr>
        <w:t>greement as security for the Loan.</w:t>
      </w:r>
    </w:p>
    <w:p w14:paraId="354216C5" w14:textId="77777777" w:rsidR="005D263C" w:rsidRDefault="005D263C" w:rsidP="005D263C">
      <w:pPr>
        <w:tabs>
          <w:tab w:val="left" w:pos="780"/>
          <w:tab w:val="right" w:pos="9874"/>
        </w:tabs>
        <w:jc w:val="both"/>
        <w:rPr>
          <w:sz w:val="22"/>
          <w:szCs w:val="22"/>
          <w:u w:val="single"/>
        </w:rPr>
      </w:pPr>
    </w:p>
    <w:p w14:paraId="48D04F8C" w14:textId="2DAC0B6B" w:rsidR="005D263C" w:rsidRPr="0028148E" w:rsidRDefault="005D263C" w:rsidP="00701466">
      <w:pPr>
        <w:numPr>
          <w:ilvl w:val="0"/>
          <w:numId w:val="6"/>
        </w:numPr>
        <w:tabs>
          <w:tab w:val="left" w:pos="780"/>
          <w:tab w:val="right" w:pos="9874"/>
        </w:tabs>
        <w:jc w:val="both"/>
        <w:rPr>
          <w:sz w:val="22"/>
          <w:szCs w:val="22"/>
        </w:rPr>
      </w:pPr>
      <w:r w:rsidRPr="0028148E">
        <w:rPr>
          <w:sz w:val="22"/>
          <w:szCs w:val="22"/>
          <w:u w:val="single"/>
        </w:rPr>
        <w:t>PREVAILING WAGE REQUIREMENTS</w:t>
      </w:r>
      <w:r w:rsidRPr="0028148E">
        <w:rPr>
          <w:sz w:val="22"/>
          <w:szCs w:val="22"/>
        </w:rPr>
        <w:t xml:space="preserve">. </w:t>
      </w:r>
      <w:r w:rsidR="00D845E8">
        <w:rPr>
          <w:sz w:val="22"/>
          <w:szCs w:val="22"/>
        </w:rPr>
        <w:t xml:space="preserve">No change. </w:t>
      </w:r>
    </w:p>
    <w:p w14:paraId="65301B01" w14:textId="77777777" w:rsidR="0011432A" w:rsidRPr="0011432A" w:rsidRDefault="0011432A" w:rsidP="0011432A">
      <w:pPr>
        <w:tabs>
          <w:tab w:val="left" w:pos="780"/>
          <w:tab w:val="right" w:pos="9874"/>
        </w:tabs>
        <w:jc w:val="both"/>
        <w:rPr>
          <w:sz w:val="22"/>
          <w:szCs w:val="22"/>
        </w:rPr>
      </w:pPr>
    </w:p>
    <w:p w14:paraId="7A8890C3" w14:textId="2F8ECD57" w:rsidR="005D263C" w:rsidRDefault="005D263C" w:rsidP="005D263C">
      <w:pPr>
        <w:numPr>
          <w:ilvl w:val="0"/>
          <w:numId w:val="6"/>
        </w:numPr>
        <w:tabs>
          <w:tab w:val="left" w:pos="0"/>
          <w:tab w:val="left" w:pos="90"/>
          <w:tab w:val="left" w:pos="780"/>
          <w:tab w:val="right" w:pos="9874"/>
        </w:tabs>
        <w:jc w:val="both"/>
        <w:rPr>
          <w:sz w:val="22"/>
          <w:szCs w:val="22"/>
        </w:rPr>
      </w:pPr>
      <w:r>
        <w:rPr>
          <w:sz w:val="22"/>
          <w:szCs w:val="22"/>
          <w:u w:val="single"/>
        </w:rPr>
        <w:t>CONSTRUCTION CONTINGENCY</w:t>
      </w:r>
      <w:r>
        <w:rPr>
          <w:sz w:val="22"/>
          <w:szCs w:val="22"/>
        </w:rPr>
        <w:t>: Borrower’s hard cost construction contingency </w:t>
      </w:r>
      <w:r w:rsidR="00777575">
        <w:rPr>
          <w:sz w:val="22"/>
          <w:szCs w:val="22"/>
        </w:rPr>
        <w:t xml:space="preserve">related to the Water Main Upgrade </w:t>
      </w:r>
      <w:r>
        <w:rPr>
          <w:sz w:val="22"/>
          <w:szCs w:val="22"/>
        </w:rPr>
        <w:t xml:space="preserve">shall not be less than </w:t>
      </w:r>
      <w:r w:rsidR="005006D4">
        <w:rPr>
          <w:sz w:val="22"/>
          <w:szCs w:val="22"/>
        </w:rPr>
        <w:t>7%,</w:t>
      </w:r>
      <w:r>
        <w:rPr>
          <w:sz w:val="22"/>
          <w:szCs w:val="22"/>
        </w:rPr>
        <w:t xml:space="preserve"> excluding the contractor’s overhead, profit and general conditions and including insurance.</w:t>
      </w:r>
      <w:r w:rsidR="003A6CB8">
        <w:rPr>
          <w:sz w:val="22"/>
          <w:szCs w:val="22"/>
        </w:rPr>
        <w:t xml:space="preserve">  The construction contingency related to the Water Main Upgrade shall </w:t>
      </w:r>
      <w:r w:rsidR="00150D10">
        <w:rPr>
          <w:sz w:val="22"/>
          <w:szCs w:val="22"/>
        </w:rPr>
        <w:t xml:space="preserve">only be used for the Water Main Upgrade and shall accounted for </w:t>
      </w:r>
      <w:r w:rsidR="003A6CB8">
        <w:rPr>
          <w:sz w:val="22"/>
          <w:szCs w:val="22"/>
        </w:rPr>
        <w:t>separate from any other contingency with respect to the Project.</w:t>
      </w:r>
    </w:p>
    <w:p w14:paraId="6426800D" w14:textId="77777777" w:rsidR="005D263C" w:rsidRDefault="005D263C" w:rsidP="005D263C">
      <w:pPr>
        <w:tabs>
          <w:tab w:val="left" w:pos="0"/>
          <w:tab w:val="left" w:pos="90"/>
          <w:tab w:val="left" w:pos="780"/>
          <w:tab w:val="right" w:pos="9874"/>
        </w:tabs>
        <w:ind w:left="720"/>
        <w:jc w:val="both"/>
        <w:rPr>
          <w:sz w:val="22"/>
          <w:szCs w:val="22"/>
          <w:u w:val="single"/>
        </w:rPr>
      </w:pPr>
    </w:p>
    <w:p w14:paraId="340B4C43" w14:textId="7ED706F5" w:rsidR="005D263C" w:rsidRDefault="005D263C" w:rsidP="005D263C">
      <w:pPr>
        <w:numPr>
          <w:ilvl w:val="0"/>
          <w:numId w:val="6"/>
        </w:numPr>
        <w:tabs>
          <w:tab w:val="left" w:pos="0"/>
          <w:tab w:val="left" w:pos="90"/>
          <w:tab w:val="left" w:pos="780"/>
          <w:tab w:val="left" w:pos="990"/>
          <w:tab w:val="right" w:pos="9874"/>
        </w:tabs>
        <w:jc w:val="both"/>
        <w:rPr>
          <w:sz w:val="22"/>
          <w:szCs w:val="22"/>
        </w:rPr>
      </w:pPr>
      <w:r w:rsidRPr="00C4293B">
        <w:rPr>
          <w:sz w:val="22"/>
          <w:szCs w:val="22"/>
          <w:u w:val="single"/>
        </w:rPr>
        <w:t>CONSTRUCTION CONSULTANT</w:t>
      </w:r>
      <w:r>
        <w:rPr>
          <w:sz w:val="22"/>
          <w:szCs w:val="22"/>
        </w:rPr>
        <w:t xml:space="preserve">:  The City will engage </w:t>
      </w:r>
      <w:r w:rsidR="00975616">
        <w:rPr>
          <w:sz w:val="22"/>
          <w:szCs w:val="22"/>
        </w:rPr>
        <w:t xml:space="preserve">a construction inspector </w:t>
      </w:r>
      <w:r>
        <w:rPr>
          <w:sz w:val="22"/>
          <w:szCs w:val="22"/>
        </w:rPr>
        <w:t xml:space="preserve">(“Construction Inspector”) for the purposes of reviewing construction documents, monitoring construction draws, reporting on construction progress and inspecting </w:t>
      </w:r>
      <w:r w:rsidR="0077038C" w:rsidRPr="0077038C">
        <w:rPr>
          <w:sz w:val="22"/>
          <w:szCs w:val="22"/>
        </w:rPr>
        <w:t>Water Main Upgrade</w:t>
      </w:r>
      <w:r>
        <w:rPr>
          <w:sz w:val="22"/>
          <w:szCs w:val="22"/>
        </w:rPr>
        <w:t xml:space="preserve">. </w:t>
      </w:r>
      <w:r w:rsidR="00975616">
        <w:rPr>
          <w:sz w:val="22"/>
          <w:szCs w:val="22"/>
        </w:rPr>
        <w:t xml:space="preserve">Prior to closing on the </w:t>
      </w:r>
      <w:r w:rsidR="00AF74A6">
        <w:rPr>
          <w:sz w:val="22"/>
          <w:szCs w:val="22"/>
        </w:rPr>
        <w:t>Transaction</w:t>
      </w:r>
      <w:r w:rsidR="00975616">
        <w:rPr>
          <w:sz w:val="22"/>
          <w:szCs w:val="22"/>
        </w:rPr>
        <w:t>, City will provide Borrower with the Construction Inspector budget</w:t>
      </w:r>
      <w:r>
        <w:rPr>
          <w:sz w:val="22"/>
          <w:szCs w:val="22"/>
        </w:rPr>
        <w:t>.</w:t>
      </w:r>
      <w:r w:rsidR="00975616">
        <w:rPr>
          <w:sz w:val="22"/>
          <w:szCs w:val="22"/>
        </w:rPr>
        <w:t xml:space="preserve"> </w:t>
      </w:r>
      <w:r>
        <w:rPr>
          <w:sz w:val="22"/>
          <w:szCs w:val="22"/>
        </w:rPr>
        <w:t xml:space="preserve"> The cost of the Construction Inspector shall be invoiced to and paid by the </w:t>
      </w:r>
      <w:r w:rsidR="00975616">
        <w:rPr>
          <w:sz w:val="22"/>
          <w:szCs w:val="22"/>
        </w:rPr>
        <w:t>P</w:t>
      </w:r>
      <w:r>
        <w:rPr>
          <w:sz w:val="22"/>
          <w:szCs w:val="22"/>
        </w:rPr>
        <w:t>roject. The City shall approve all construction draws.</w:t>
      </w:r>
    </w:p>
    <w:p w14:paraId="30798281" w14:textId="77777777" w:rsidR="005D263C" w:rsidRDefault="005D263C" w:rsidP="005D263C">
      <w:pPr>
        <w:pStyle w:val="ListParagraph"/>
        <w:ind w:left="0"/>
        <w:rPr>
          <w:sz w:val="22"/>
          <w:szCs w:val="22"/>
          <w:u w:val="single"/>
        </w:rPr>
      </w:pPr>
    </w:p>
    <w:p w14:paraId="40905260" w14:textId="68AFDD30" w:rsidR="005D263C" w:rsidRDefault="005D263C" w:rsidP="005D263C">
      <w:pPr>
        <w:numPr>
          <w:ilvl w:val="0"/>
          <w:numId w:val="6"/>
        </w:numPr>
        <w:tabs>
          <w:tab w:val="left" w:pos="0"/>
          <w:tab w:val="left" w:pos="90"/>
          <w:tab w:val="left" w:pos="780"/>
          <w:tab w:val="left" w:pos="990"/>
          <w:tab w:val="right" w:pos="9874"/>
        </w:tabs>
        <w:jc w:val="both"/>
        <w:rPr>
          <w:sz w:val="22"/>
          <w:szCs w:val="22"/>
        </w:rPr>
      </w:pPr>
      <w:r>
        <w:rPr>
          <w:sz w:val="22"/>
          <w:szCs w:val="22"/>
          <w:u w:val="single"/>
        </w:rPr>
        <w:t>CONSTRUCTION CONTRACT</w:t>
      </w:r>
      <w:r>
        <w:rPr>
          <w:sz w:val="22"/>
          <w:szCs w:val="22"/>
        </w:rPr>
        <w:t xml:space="preserve">:  The construction contract ("Contract") and the general contractor ("Contractor"), to be retained by Borrower to construct the </w:t>
      </w:r>
      <w:r w:rsidR="004D7F5F">
        <w:rPr>
          <w:sz w:val="22"/>
          <w:szCs w:val="22"/>
        </w:rPr>
        <w:t>Water Main Upgrade</w:t>
      </w:r>
      <w:r>
        <w:rPr>
          <w:sz w:val="22"/>
          <w:szCs w:val="22"/>
        </w:rPr>
        <w:t xml:space="preserve">, shall all be subject to City's approval. City shall require an assignment of Borrower's interest in and to the Contract as security for the City Loan subject to any subordinations of that assignment approved by City.  Change Orders will require City approval </w:t>
      </w:r>
      <w:r w:rsidR="00912B11">
        <w:rPr>
          <w:sz w:val="22"/>
          <w:szCs w:val="22"/>
        </w:rPr>
        <w:t xml:space="preserve">as provided for in the </w:t>
      </w:r>
      <w:r w:rsidR="00333B8F">
        <w:rPr>
          <w:sz w:val="22"/>
          <w:szCs w:val="22"/>
        </w:rPr>
        <w:t>City Loan Documents</w:t>
      </w:r>
      <w:r>
        <w:rPr>
          <w:sz w:val="22"/>
          <w:szCs w:val="22"/>
        </w:rPr>
        <w:t>.</w:t>
      </w:r>
      <w:r w:rsidR="00F12641">
        <w:rPr>
          <w:sz w:val="22"/>
          <w:szCs w:val="22"/>
        </w:rPr>
        <w:t xml:space="preserve">  Borrower shall obtain at least 3 bids for the Contract</w:t>
      </w:r>
      <w:r w:rsidR="00201D82">
        <w:rPr>
          <w:sz w:val="22"/>
          <w:szCs w:val="22"/>
        </w:rPr>
        <w:t xml:space="preserve"> and provide copies thereof to the City</w:t>
      </w:r>
      <w:r w:rsidR="00F12641">
        <w:rPr>
          <w:sz w:val="22"/>
          <w:szCs w:val="22"/>
        </w:rPr>
        <w:t>.</w:t>
      </w:r>
    </w:p>
    <w:p w14:paraId="7BB4F999" w14:textId="77777777" w:rsidR="005D263C" w:rsidRDefault="005D263C" w:rsidP="005D263C">
      <w:pPr>
        <w:tabs>
          <w:tab w:val="left" w:pos="0"/>
          <w:tab w:val="left" w:pos="90"/>
          <w:tab w:val="left" w:pos="780"/>
          <w:tab w:val="right" w:pos="9874"/>
        </w:tabs>
        <w:jc w:val="both"/>
        <w:rPr>
          <w:sz w:val="22"/>
          <w:szCs w:val="22"/>
        </w:rPr>
      </w:pPr>
    </w:p>
    <w:p w14:paraId="68D862C8" w14:textId="5D1FA49D" w:rsidR="005D263C" w:rsidRDefault="005D263C" w:rsidP="005D263C">
      <w:pPr>
        <w:numPr>
          <w:ilvl w:val="0"/>
          <w:numId w:val="6"/>
        </w:numPr>
        <w:tabs>
          <w:tab w:val="left" w:pos="0"/>
          <w:tab w:val="left" w:pos="90"/>
          <w:tab w:val="left" w:pos="360"/>
          <w:tab w:val="left" w:pos="780"/>
          <w:tab w:val="right" w:pos="9874"/>
        </w:tabs>
        <w:jc w:val="both"/>
        <w:rPr>
          <w:sz w:val="22"/>
          <w:szCs w:val="22"/>
          <w:u w:val="single"/>
        </w:rPr>
      </w:pPr>
      <w:r w:rsidRPr="00F12641">
        <w:rPr>
          <w:sz w:val="22"/>
          <w:szCs w:val="22"/>
          <w:u w:val="single"/>
        </w:rPr>
        <w:t>FORM OF CONSTRUCTION CONTRACT:</w:t>
      </w:r>
      <w:r>
        <w:rPr>
          <w:sz w:val="22"/>
          <w:szCs w:val="22"/>
        </w:rPr>
        <w:t xml:space="preserve">  The contract type used should be Cost Plus a Fee with a Guaranteed Maximum Price.  Contract must be in the most recent form provided by the American Institute of Architects (“AIA”), as may be modified by the Borrower but subject to approval by the City.  The savings clause in the contract must indicate that 100% of the construction cost savings </w:t>
      </w:r>
      <w:r w:rsidR="00693C76">
        <w:rPr>
          <w:sz w:val="22"/>
          <w:szCs w:val="22"/>
        </w:rPr>
        <w:t xml:space="preserve">associated with the Water Main Upgrade </w:t>
      </w:r>
      <w:r>
        <w:rPr>
          <w:sz w:val="22"/>
          <w:szCs w:val="22"/>
        </w:rPr>
        <w:t>will be returned to the Borrower. Construction cost savings calculation shall be received and reviewed by the City prior to the perm</w:t>
      </w:r>
      <w:r w:rsidR="00BA5B21">
        <w:rPr>
          <w:sz w:val="22"/>
          <w:szCs w:val="22"/>
        </w:rPr>
        <w:t>anent</w:t>
      </w:r>
      <w:r>
        <w:rPr>
          <w:sz w:val="22"/>
          <w:szCs w:val="22"/>
        </w:rPr>
        <w:t xml:space="preserve"> loan closing.  </w:t>
      </w:r>
      <w:r w:rsidR="005006D4">
        <w:rPr>
          <w:sz w:val="22"/>
          <w:szCs w:val="22"/>
        </w:rPr>
        <w:t xml:space="preserve">  If the contractor for the Water Main Upgrade is the same contractor for the Project, then the Contract may</w:t>
      </w:r>
      <w:r w:rsidR="00A47CE0">
        <w:rPr>
          <w:sz w:val="22"/>
          <w:szCs w:val="22"/>
        </w:rPr>
        <w:t xml:space="preserve"> </w:t>
      </w:r>
      <w:r w:rsidR="005006D4">
        <w:rPr>
          <w:sz w:val="22"/>
          <w:szCs w:val="22"/>
        </w:rPr>
        <w:t xml:space="preserve">be in the form of a change order to the existing contract for the Project, subject to the same conditions and approvals herein and the </w:t>
      </w:r>
      <w:r w:rsidR="00A87E8C">
        <w:rPr>
          <w:sz w:val="22"/>
          <w:szCs w:val="22"/>
        </w:rPr>
        <w:t>City Loan Documents</w:t>
      </w:r>
      <w:r w:rsidR="005006D4">
        <w:rPr>
          <w:sz w:val="22"/>
          <w:szCs w:val="22"/>
        </w:rPr>
        <w:t>.</w:t>
      </w:r>
    </w:p>
    <w:p w14:paraId="50528AC4" w14:textId="77777777" w:rsidR="005D263C" w:rsidRDefault="005D263C" w:rsidP="005D263C">
      <w:pPr>
        <w:pStyle w:val="ListParagraph"/>
        <w:rPr>
          <w:sz w:val="22"/>
          <w:szCs w:val="22"/>
          <w:u w:val="single"/>
        </w:rPr>
      </w:pPr>
    </w:p>
    <w:p w14:paraId="09A26191" w14:textId="764B68E7" w:rsidR="005D263C" w:rsidRDefault="005D263C" w:rsidP="005D263C">
      <w:pPr>
        <w:numPr>
          <w:ilvl w:val="0"/>
          <w:numId w:val="6"/>
        </w:numPr>
        <w:tabs>
          <w:tab w:val="left" w:pos="0"/>
          <w:tab w:val="left" w:pos="90"/>
          <w:tab w:val="left" w:pos="360"/>
          <w:tab w:val="left" w:pos="780"/>
          <w:tab w:val="right" w:pos="9874"/>
        </w:tabs>
        <w:jc w:val="both"/>
        <w:rPr>
          <w:sz w:val="22"/>
          <w:szCs w:val="22"/>
          <w:u w:val="single"/>
        </w:rPr>
      </w:pPr>
      <w:r>
        <w:rPr>
          <w:sz w:val="22"/>
          <w:szCs w:val="22"/>
          <w:u w:val="single"/>
        </w:rPr>
        <w:t>CONSTRUCTION COMPLETION BOND:</w:t>
      </w:r>
      <w:r>
        <w:rPr>
          <w:sz w:val="22"/>
          <w:szCs w:val="22"/>
        </w:rPr>
        <w:t xml:space="preserve">  Performance and payment bonds </w:t>
      </w:r>
      <w:r w:rsidR="00215907">
        <w:rPr>
          <w:sz w:val="22"/>
          <w:szCs w:val="22"/>
        </w:rPr>
        <w:t>for</w:t>
      </w:r>
      <w:r>
        <w:rPr>
          <w:sz w:val="22"/>
          <w:szCs w:val="22"/>
        </w:rPr>
        <w:t xml:space="preserve"> the construction contract naming the City as co-obligee </w:t>
      </w:r>
      <w:r w:rsidR="00AE636A">
        <w:rPr>
          <w:sz w:val="22"/>
          <w:szCs w:val="22"/>
        </w:rPr>
        <w:t xml:space="preserve">shall be required </w:t>
      </w:r>
      <w:r>
        <w:rPr>
          <w:sz w:val="22"/>
          <w:szCs w:val="22"/>
        </w:rPr>
        <w:t xml:space="preserve">for the contractor, acceptable to the City.  Any surety for purposes of bonding, including, but not limited to, performance or completion bonds, must be a corporation duly authorized and admitted to transact business and issue surety bonds in the State of California. </w:t>
      </w:r>
      <w:r w:rsidR="00977E28">
        <w:rPr>
          <w:sz w:val="22"/>
          <w:szCs w:val="22"/>
        </w:rPr>
        <w:t xml:space="preserve">If the contractor for the Water Main Upgrade is the same contractor for the Project, and if the Contract is in the form of a change order to the existing contract for the Project, then City acknowledges that the </w:t>
      </w:r>
      <w:r w:rsidR="00246B9D">
        <w:rPr>
          <w:sz w:val="22"/>
          <w:szCs w:val="22"/>
        </w:rPr>
        <w:t xml:space="preserve">form of the </w:t>
      </w:r>
      <w:r w:rsidR="00977E28">
        <w:rPr>
          <w:sz w:val="22"/>
          <w:szCs w:val="22"/>
        </w:rPr>
        <w:t xml:space="preserve">existing payment and performance bond that was already approved for the Project satisfies this </w:t>
      </w:r>
      <w:r w:rsidR="003E5B85">
        <w:rPr>
          <w:sz w:val="22"/>
          <w:szCs w:val="22"/>
        </w:rPr>
        <w:t>condition</w:t>
      </w:r>
      <w:r w:rsidR="00246B9D">
        <w:rPr>
          <w:sz w:val="22"/>
          <w:szCs w:val="22"/>
        </w:rPr>
        <w:t>, provided that the amount thereof shall be adjusted to reflect the Contract</w:t>
      </w:r>
      <w:r w:rsidR="00977E28">
        <w:rPr>
          <w:sz w:val="22"/>
          <w:szCs w:val="22"/>
        </w:rPr>
        <w:t>.</w:t>
      </w:r>
    </w:p>
    <w:p w14:paraId="35859B6B" w14:textId="77777777" w:rsidR="005D263C" w:rsidRDefault="005D263C" w:rsidP="005D263C">
      <w:pPr>
        <w:tabs>
          <w:tab w:val="left" w:pos="0"/>
          <w:tab w:val="left" w:pos="90"/>
          <w:tab w:val="left" w:pos="360"/>
          <w:tab w:val="left" w:pos="780"/>
          <w:tab w:val="left" w:pos="900"/>
          <w:tab w:val="right" w:pos="9874"/>
        </w:tabs>
        <w:ind w:hanging="720"/>
        <w:jc w:val="both"/>
        <w:rPr>
          <w:sz w:val="22"/>
          <w:szCs w:val="22"/>
          <w:u w:val="single"/>
        </w:rPr>
      </w:pPr>
    </w:p>
    <w:p w14:paraId="61A823FF" w14:textId="1636DA24" w:rsidR="005D263C" w:rsidRDefault="005D263C" w:rsidP="005D263C">
      <w:pPr>
        <w:numPr>
          <w:ilvl w:val="0"/>
          <w:numId w:val="6"/>
        </w:numPr>
        <w:tabs>
          <w:tab w:val="left" w:pos="0"/>
          <w:tab w:val="left" w:pos="90"/>
          <w:tab w:val="left" w:pos="360"/>
          <w:tab w:val="left" w:pos="780"/>
          <w:tab w:val="right" w:pos="9874"/>
        </w:tabs>
        <w:jc w:val="both"/>
        <w:rPr>
          <w:sz w:val="22"/>
          <w:szCs w:val="22"/>
          <w:u w:val="single"/>
        </w:rPr>
      </w:pPr>
      <w:r>
        <w:rPr>
          <w:sz w:val="22"/>
          <w:szCs w:val="22"/>
          <w:u w:val="single"/>
        </w:rPr>
        <w:t>PROJECT COST SAVINGS</w:t>
      </w:r>
      <w:r w:rsidR="00A0515B">
        <w:rPr>
          <w:sz w:val="22"/>
          <w:szCs w:val="22"/>
        </w:rPr>
        <w:t>:</w:t>
      </w:r>
      <w:r>
        <w:rPr>
          <w:sz w:val="22"/>
          <w:szCs w:val="22"/>
        </w:rPr>
        <w:t xml:space="preserve"> </w:t>
      </w:r>
      <w:r w:rsidR="00E7381E">
        <w:rPr>
          <w:sz w:val="22"/>
          <w:szCs w:val="22"/>
        </w:rPr>
        <w:t xml:space="preserve">100% of the </w:t>
      </w:r>
      <w:r w:rsidR="00662DFA">
        <w:rPr>
          <w:sz w:val="22"/>
          <w:szCs w:val="22"/>
        </w:rPr>
        <w:t xml:space="preserve">cost savings </w:t>
      </w:r>
      <w:r w:rsidR="00AE636A">
        <w:rPr>
          <w:sz w:val="22"/>
          <w:szCs w:val="22"/>
        </w:rPr>
        <w:t xml:space="preserve">attributable to the </w:t>
      </w:r>
      <w:r w:rsidR="000D2957">
        <w:rPr>
          <w:sz w:val="22"/>
          <w:szCs w:val="22"/>
        </w:rPr>
        <w:t>Water Main Upgrade</w:t>
      </w:r>
      <w:r>
        <w:rPr>
          <w:sz w:val="22"/>
          <w:szCs w:val="22"/>
        </w:rPr>
        <w:t xml:space="preserve">, if any, </w:t>
      </w:r>
      <w:r w:rsidR="00A47CE0">
        <w:rPr>
          <w:sz w:val="22"/>
          <w:szCs w:val="22"/>
        </w:rPr>
        <w:t xml:space="preserve">shall be paid to the City </w:t>
      </w:r>
      <w:r w:rsidR="00A87E8C">
        <w:rPr>
          <w:sz w:val="22"/>
          <w:szCs w:val="22"/>
        </w:rPr>
        <w:t>on the same schedule as the Project Cost Savings under the City Loan Documents</w:t>
      </w:r>
      <w:r>
        <w:rPr>
          <w:sz w:val="22"/>
          <w:szCs w:val="22"/>
        </w:rPr>
        <w:t xml:space="preserve">. </w:t>
      </w:r>
    </w:p>
    <w:p w14:paraId="0A79DC76" w14:textId="77777777" w:rsidR="005D263C" w:rsidRDefault="005D263C" w:rsidP="005D263C">
      <w:pPr>
        <w:rPr>
          <w:sz w:val="22"/>
          <w:szCs w:val="22"/>
        </w:rPr>
      </w:pPr>
      <w:r>
        <w:rPr>
          <w:sz w:val="22"/>
          <w:szCs w:val="22"/>
        </w:rPr>
        <w:t> </w:t>
      </w:r>
    </w:p>
    <w:p w14:paraId="297F4FC8" w14:textId="586F5959" w:rsidR="005D263C" w:rsidRPr="00E7381E" w:rsidRDefault="005D263C" w:rsidP="00E7381E">
      <w:pPr>
        <w:numPr>
          <w:ilvl w:val="0"/>
          <w:numId w:val="6"/>
        </w:numPr>
        <w:tabs>
          <w:tab w:val="left" w:pos="0"/>
          <w:tab w:val="left" w:pos="90"/>
          <w:tab w:val="left" w:pos="360"/>
          <w:tab w:val="left" w:pos="780"/>
          <w:tab w:val="right" w:pos="9874"/>
        </w:tabs>
        <w:jc w:val="both"/>
        <w:rPr>
          <w:sz w:val="22"/>
          <w:szCs w:val="22"/>
        </w:rPr>
      </w:pPr>
      <w:r>
        <w:rPr>
          <w:sz w:val="22"/>
          <w:szCs w:val="22"/>
          <w:u w:val="single"/>
        </w:rPr>
        <w:t>DISBURSEMENT:</w:t>
      </w:r>
      <w:r>
        <w:rPr>
          <w:sz w:val="22"/>
          <w:szCs w:val="22"/>
        </w:rPr>
        <w:t xml:space="preserve">  </w:t>
      </w:r>
      <w:r w:rsidR="00DC0783">
        <w:rPr>
          <w:sz w:val="22"/>
          <w:szCs w:val="22"/>
        </w:rPr>
        <w:t xml:space="preserve">The Additional Funds shall be disbursed after Borrower has utilized all other sources of construction financing shown in the updated </w:t>
      </w:r>
      <w:r w:rsidR="008F1C9F">
        <w:rPr>
          <w:sz w:val="22"/>
          <w:szCs w:val="22"/>
        </w:rPr>
        <w:t>p</w:t>
      </w:r>
      <w:r w:rsidR="00DC0783">
        <w:rPr>
          <w:sz w:val="22"/>
          <w:szCs w:val="22"/>
        </w:rPr>
        <w:t xml:space="preserve">roject </w:t>
      </w:r>
      <w:r w:rsidR="008F1C9F">
        <w:rPr>
          <w:sz w:val="22"/>
          <w:szCs w:val="22"/>
        </w:rPr>
        <w:t>p</w:t>
      </w:r>
      <w:r w:rsidR="00DC0783">
        <w:rPr>
          <w:sz w:val="22"/>
          <w:szCs w:val="22"/>
        </w:rPr>
        <w:t xml:space="preserve">ro </w:t>
      </w:r>
      <w:r w:rsidR="008F1C9F">
        <w:rPr>
          <w:sz w:val="22"/>
          <w:szCs w:val="22"/>
        </w:rPr>
        <w:t>f</w:t>
      </w:r>
      <w:r w:rsidR="00DC0783">
        <w:rPr>
          <w:sz w:val="22"/>
          <w:szCs w:val="22"/>
        </w:rPr>
        <w:t>orma</w:t>
      </w:r>
      <w:r w:rsidR="00F12641">
        <w:rPr>
          <w:sz w:val="22"/>
          <w:szCs w:val="22"/>
        </w:rPr>
        <w:t xml:space="preserve"> (including, without limitation, any equity and funds from Senior Loans)</w:t>
      </w:r>
      <w:r w:rsidR="00924CB8">
        <w:rPr>
          <w:sz w:val="22"/>
          <w:szCs w:val="22"/>
        </w:rPr>
        <w:t xml:space="preserve">, and shall be available on a monthly </w:t>
      </w:r>
      <w:r w:rsidR="0050044A">
        <w:rPr>
          <w:sz w:val="22"/>
          <w:szCs w:val="22"/>
        </w:rPr>
        <w:t xml:space="preserve">draw down </w:t>
      </w:r>
      <w:r w:rsidR="00924CB8">
        <w:rPr>
          <w:sz w:val="22"/>
          <w:szCs w:val="22"/>
        </w:rPr>
        <w:t xml:space="preserve">basis pursuant to commercially standard construction loan terms. </w:t>
      </w:r>
      <w:r w:rsidR="0050044A">
        <w:rPr>
          <w:sz w:val="22"/>
          <w:szCs w:val="22"/>
        </w:rPr>
        <w:t xml:space="preserve"> </w:t>
      </w:r>
      <w:r>
        <w:rPr>
          <w:sz w:val="22"/>
          <w:szCs w:val="22"/>
        </w:rPr>
        <w:t xml:space="preserve">City’s written approval is required for </w:t>
      </w:r>
      <w:r w:rsidR="00E7381E">
        <w:rPr>
          <w:sz w:val="22"/>
          <w:szCs w:val="22"/>
        </w:rPr>
        <w:t xml:space="preserve">all existing </w:t>
      </w:r>
      <w:r>
        <w:rPr>
          <w:sz w:val="22"/>
          <w:szCs w:val="22"/>
        </w:rPr>
        <w:t>construction disbursements</w:t>
      </w:r>
      <w:r w:rsidR="00E7381E">
        <w:rPr>
          <w:sz w:val="22"/>
          <w:szCs w:val="22"/>
        </w:rPr>
        <w:t xml:space="preserve"> </w:t>
      </w:r>
      <w:r w:rsidR="00D627CC">
        <w:rPr>
          <w:sz w:val="22"/>
          <w:szCs w:val="22"/>
        </w:rPr>
        <w:t xml:space="preserve">including </w:t>
      </w:r>
      <w:r w:rsidR="00E7381E">
        <w:rPr>
          <w:sz w:val="22"/>
          <w:szCs w:val="22"/>
        </w:rPr>
        <w:t xml:space="preserve">disbursements incurred towards the </w:t>
      </w:r>
      <w:r w:rsidR="0077038C" w:rsidRPr="0077038C">
        <w:rPr>
          <w:sz w:val="22"/>
          <w:szCs w:val="22"/>
        </w:rPr>
        <w:t>Water Main Upgrade</w:t>
      </w:r>
      <w:r w:rsidR="00D627CC">
        <w:rPr>
          <w:sz w:val="22"/>
          <w:szCs w:val="22"/>
        </w:rPr>
        <w:t xml:space="preserve">. </w:t>
      </w:r>
      <w:r>
        <w:rPr>
          <w:sz w:val="22"/>
          <w:szCs w:val="22"/>
        </w:rPr>
        <w:t xml:space="preserve">City shall require Borrower </w:t>
      </w:r>
      <w:r w:rsidR="00E7381E">
        <w:rPr>
          <w:sz w:val="22"/>
          <w:szCs w:val="22"/>
        </w:rPr>
        <w:t xml:space="preserve">to </w:t>
      </w:r>
      <w:r>
        <w:rPr>
          <w:sz w:val="22"/>
          <w:szCs w:val="22"/>
        </w:rPr>
        <w:t xml:space="preserve">provide documentation supporting the request for each disbursement. City reserves the right to conduct inspections of the </w:t>
      </w:r>
      <w:r w:rsidR="0077038C" w:rsidRPr="0077038C">
        <w:rPr>
          <w:sz w:val="22"/>
          <w:szCs w:val="22"/>
        </w:rPr>
        <w:t>Water Main Upgrade</w:t>
      </w:r>
      <w:r>
        <w:rPr>
          <w:sz w:val="22"/>
          <w:szCs w:val="22"/>
        </w:rPr>
        <w:t xml:space="preserve"> prior to approving disbursements.</w:t>
      </w:r>
      <w:r w:rsidR="005006D4">
        <w:rPr>
          <w:sz w:val="22"/>
          <w:szCs w:val="22"/>
        </w:rPr>
        <w:t xml:space="preserve"> </w:t>
      </w:r>
      <w:r w:rsidR="00E930A3">
        <w:rPr>
          <w:sz w:val="22"/>
          <w:szCs w:val="22"/>
        </w:rPr>
        <w:t xml:space="preserve"> The Additional Funds shall be used only for the Water Main Upgrade, and shall not be used to</w:t>
      </w:r>
      <w:r w:rsidR="00C647EF">
        <w:rPr>
          <w:sz w:val="22"/>
          <w:szCs w:val="22"/>
        </w:rPr>
        <w:t xml:space="preserve"> otherwise</w:t>
      </w:r>
      <w:r w:rsidR="00E930A3">
        <w:rPr>
          <w:sz w:val="22"/>
          <w:szCs w:val="22"/>
        </w:rPr>
        <w:t xml:space="preserve"> finance the Project.</w:t>
      </w:r>
    </w:p>
    <w:p w14:paraId="14247AC9" w14:textId="77777777" w:rsidR="005D263C" w:rsidRDefault="005D263C" w:rsidP="005D263C">
      <w:pPr>
        <w:jc w:val="both"/>
        <w:rPr>
          <w:sz w:val="22"/>
          <w:szCs w:val="22"/>
        </w:rPr>
      </w:pPr>
    </w:p>
    <w:p w14:paraId="56871D4D" w14:textId="1BD2F651" w:rsidR="005D263C" w:rsidRPr="00924CB8" w:rsidRDefault="005D263C" w:rsidP="005D263C">
      <w:pPr>
        <w:numPr>
          <w:ilvl w:val="0"/>
          <w:numId w:val="6"/>
        </w:numPr>
        <w:jc w:val="both"/>
        <w:rPr>
          <w:sz w:val="22"/>
          <w:szCs w:val="22"/>
        </w:rPr>
      </w:pPr>
      <w:r w:rsidRPr="00D627CC">
        <w:rPr>
          <w:sz w:val="22"/>
          <w:szCs w:val="22"/>
          <w:u w:val="single"/>
        </w:rPr>
        <w:lastRenderedPageBreak/>
        <w:t>TITLE INSURANCE</w:t>
      </w:r>
      <w:r>
        <w:rPr>
          <w:sz w:val="22"/>
          <w:szCs w:val="22"/>
          <w:u w:val="single"/>
        </w:rPr>
        <w:t>:</w:t>
      </w:r>
      <w:r>
        <w:rPr>
          <w:sz w:val="22"/>
          <w:szCs w:val="22"/>
        </w:rPr>
        <w:t xml:space="preserve">   Borrower shall procure and deliver to the City an </w:t>
      </w:r>
      <w:r w:rsidR="00924CB8">
        <w:rPr>
          <w:sz w:val="22"/>
          <w:szCs w:val="22"/>
        </w:rPr>
        <w:t xml:space="preserve">endorsement to its </w:t>
      </w:r>
      <w:r>
        <w:rPr>
          <w:sz w:val="22"/>
          <w:szCs w:val="22"/>
        </w:rPr>
        <w:t xml:space="preserve">ALTA Extended Policy </w:t>
      </w:r>
      <w:r w:rsidRPr="00D627CC">
        <w:rPr>
          <w:sz w:val="22"/>
          <w:szCs w:val="22"/>
        </w:rPr>
        <w:t>of Title Insurance</w:t>
      </w:r>
      <w:r w:rsidR="00924CB8">
        <w:rPr>
          <w:sz w:val="22"/>
          <w:szCs w:val="22"/>
        </w:rPr>
        <w:t xml:space="preserve"> (or reissuance thereof if such endorsement is not available)</w:t>
      </w:r>
      <w:r w:rsidRPr="00D627CC">
        <w:rPr>
          <w:sz w:val="22"/>
          <w:szCs w:val="22"/>
        </w:rPr>
        <w:t xml:space="preserve">, together with such </w:t>
      </w:r>
      <w:r w:rsidR="00924CB8">
        <w:rPr>
          <w:sz w:val="22"/>
          <w:szCs w:val="22"/>
        </w:rPr>
        <w:t xml:space="preserve">other </w:t>
      </w:r>
      <w:r w:rsidRPr="00D627CC">
        <w:rPr>
          <w:sz w:val="22"/>
          <w:szCs w:val="22"/>
        </w:rPr>
        <w:t>endorsements as City may require, in an amount equal to the</w:t>
      </w:r>
      <w:r>
        <w:rPr>
          <w:sz w:val="22"/>
          <w:szCs w:val="22"/>
        </w:rPr>
        <w:t xml:space="preserve"> </w:t>
      </w:r>
      <w:r w:rsidR="00E7381E" w:rsidRPr="00D627CC">
        <w:rPr>
          <w:sz w:val="22"/>
          <w:szCs w:val="22"/>
        </w:rPr>
        <w:t xml:space="preserve">amended </w:t>
      </w:r>
      <w:r w:rsidRPr="00D627CC">
        <w:rPr>
          <w:sz w:val="22"/>
          <w:szCs w:val="22"/>
        </w:rPr>
        <w:t>principal amount of the City Loan, insuring that City Loan’s Deed of Trust constitutes a</w:t>
      </w:r>
      <w:r>
        <w:rPr>
          <w:sz w:val="22"/>
          <w:szCs w:val="22"/>
        </w:rPr>
        <w:t xml:space="preserve"> </w:t>
      </w:r>
      <w:r w:rsidR="00E7381E">
        <w:rPr>
          <w:sz w:val="22"/>
          <w:szCs w:val="22"/>
        </w:rPr>
        <w:t xml:space="preserve">junior </w:t>
      </w:r>
      <w:r>
        <w:rPr>
          <w:sz w:val="22"/>
          <w:szCs w:val="22"/>
        </w:rPr>
        <w:t xml:space="preserve">lien or charge upon the Project subject only to such items as shall have been approved by City. There shall be no exceptions permitted for mechanics’ liens. Such policy shall be issued by </w:t>
      </w:r>
      <w:r w:rsidRPr="00924CB8">
        <w:rPr>
          <w:sz w:val="22"/>
          <w:szCs w:val="22"/>
        </w:rPr>
        <w:t>Old Republic Title Company</w:t>
      </w:r>
      <w:r>
        <w:rPr>
          <w:sz w:val="22"/>
          <w:szCs w:val="22"/>
        </w:rPr>
        <w:t>, or another title insurer approved by the City.</w:t>
      </w:r>
      <w:r w:rsidR="00924CB8" w:rsidRPr="00056EE6">
        <w:rPr>
          <w:sz w:val="22"/>
          <w:szCs w:val="22"/>
          <w:highlight w:val="yellow"/>
        </w:rPr>
        <w:t xml:space="preserve"> </w:t>
      </w:r>
    </w:p>
    <w:p w14:paraId="187BFA3A" w14:textId="77777777" w:rsidR="005D263C" w:rsidRDefault="005D263C" w:rsidP="005D263C">
      <w:pPr>
        <w:pStyle w:val="ListParagraph"/>
        <w:rPr>
          <w:sz w:val="22"/>
          <w:szCs w:val="22"/>
        </w:rPr>
      </w:pPr>
    </w:p>
    <w:p w14:paraId="7428DB91" w14:textId="61AD9C98" w:rsidR="00CF5EA0" w:rsidRDefault="005D263C" w:rsidP="005D263C">
      <w:pPr>
        <w:numPr>
          <w:ilvl w:val="0"/>
          <w:numId w:val="6"/>
        </w:numPr>
        <w:jc w:val="both"/>
        <w:rPr>
          <w:sz w:val="22"/>
          <w:szCs w:val="22"/>
        </w:rPr>
      </w:pPr>
      <w:r>
        <w:rPr>
          <w:sz w:val="22"/>
          <w:szCs w:val="22"/>
          <w:u w:val="single"/>
        </w:rPr>
        <w:t>CITY EXPENSES:</w:t>
      </w:r>
      <w:r>
        <w:rPr>
          <w:sz w:val="22"/>
          <w:szCs w:val="22"/>
        </w:rPr>
        <w:t xml:space="preserve">  Borrower shall make prompt payment of all expenses of City and other parties’ incidentals to the </w:t>
      </w:r>
      <w:r w:rsidR="00056EE6">
        <w:rPr>
          <w:sz w:val="22"/>
          <w:szCs w:val="22"/>
        </w:rPr>
        <w:t xml:space="preserve">Transaction </w:t>
      </w:r>
      <w:r>
        <w:rPr>
          <w:sz w:val="22"/>
          <w:szCs w:val="22"/>
        </w:rPr>
        <w:t xml:space="preserve">including, without limitation, expenses incurred for third-party expenses, architectural and engineering review, appraisal or appraisal review, toxic review, inspections, and legal services. Borrower shall also pay closing expenses including, without limitation, escrow fees, title insurance, liability and other insurance and architect's and engineer's fees, as well as charges for such items as surveys, recordation, filing and documentary or stamp taxes. If this </w:t>
      </w:r>
      <w:r w:rsidR="00056EE6">
        <w:rPr>
          <w:sz w:val="22"/>
          <w:szCs w:val="22"/>
        </w:rPr>
        <w:t>Tr</w:t>
      </w:r>
      <w:r>
        <w:rPr>
          <w:sz w:val="22"/>
          <w:szCs w:val="22"/>
        </w:rPr>
        <w:t>ansaction does not close, Borrower shall pay City's reasonable expenses incurred</w:t>
      </w:r>
      <w:r w:rsidR="00F12641">
        <w:rPr>
          <w:sz w:val="22"/>
          <w:szCs w:val="22"/>
        </w:rPr>
        <w:t xml:space="preserve">.  The City shall provide a summary of such costs and expenses prior to </w:t>
      </w:r>
      <w:r w:rsidR="00412B9C">
        <w:rPr>
          <w:sz w:val="22"/>
          <w:szCs w:val="22"/>
        </w:rPr>
        <w:t>closing on the Transaction</w:t>
      </w:r>
      <w:r w:rsidR="00F12641">
        <w:rPr>
          <w:sz w:val="22"/>
          <w:szCs w:val="22"/>
        </w:rPr>
        <w:t>.</w:t>
      </w:r>
      <w:r>
        <w:rPr>
          <w:sz w:val="22"/>
          <w:szCs w:val="22"/>
        </w:rPr>
        <w:t xml:space="preserve"> </w:t>
      </w:r>
    </w:p>
    <w:p w14:paraId="5E7C43E2" w14:textId="77777777" w:rsidR="00CF5EA0" w:rsidRDefault="00CF5EA0" w:rsidP="00CF5EA0">
      <w:pPr>
        <w:pStyle w:val="ListParagraph"/>
        <w:rPr>
          <w:sz w:val="22"/>
          <w:szCs w:val="22"/>
        </w:rPr>
      </w:pPr>
    </w:p>
    <w:p w14:paraId="6EDFB9D1" w14:textId="1A8E2142" w:rsidR="005D263C" w:rsidRDefault="00CF5EA0" w:rsidP="007879B2">
      <w:pPr>
        <w:numPr>
          <w:ilvl w:val="0"/>
          <w:numId w:val="6"/>
        </w:numPr>
        <w:jc w:val="both"/>
        <w:rPr>
          <w:sz w:val="22"/>
          <w:szCs w:val="22"/>
        </w:rPr>
      </w:pPr>
      <w:r w:rsidRPr="00CF5EA0">
        <w:rPr>
          <w:sz w:val="22"/>
          <w:szCs w:val="22"/>
        </w:rPr>
        <w:t>I</w:t>
      </w:r>
      <w:r w:rsidRPr="00CF5EA0">
        <w:rPr>
          <w:sz w:val="22"/>
          <w:szCs w:val="22"/>
          <w:u w:val="single"/>
        </w:rPr>
        <w:t>NDEMNIFICATION</w:t>
      </w:r>
      <w:r w:rsidRPr="00CF5EA0">
        <w:rPr>
          <w:sz w:val="22"/>
          <w:szCs w:val="22"/>
        </w:rPr>
        <w:t xml:space="preserve">: The Borrower shall indemnify, hold harmless the </w:t>
      </w:r>
      <w:r>
        <w:rPr>
          <w:sz w:val="22"/>
          <w:szCs w:val="22"/>
        </w:rPr>
        <w:t xml:space="preserve">City </w:t>
      </w:r>
      <w:r w:rsidRPr="00CF5EA0">
        <w:rPr>
          <w:sz w:val="22"/>
          <w:szCs w:val="22"/>
        </w:rPr>
        <w:t>from and against any and all loss, costs, damage, actions and liabilities directly or indirectly resulting from this Transaction</w:t>
      </w:r>
      <w:r>
        <w:rPr>
          <w:sz w:val="22"/>
          <w:szCs w:val="22"/>
        </w:rPr>
        <w:t>,</w:t>
      </w:r>
      <w:r w:rsidRPr="00CF5EA0">
        <w:rPr>
          <w:sz w:val="22"/>
          <w:szCs w:val="22"/>
        </w:rPr>
        <w:t xml:space="preserve"> including negative impacts </w:t>
      </w:r>
      <w:r>
        <w:rPr>
          <w:sz w:val="22"/>
          <w:szCs w:val="22"/>
        </w:rPr>
        <w:t>that may arise</w:t>
      </w:r>
      <w:r w:rsidRPr="00CF5EA0">
        <w:rPr>
          <w:sz w:val="22"/>
          <w:szCs w:val="22"/>
        </w:rPr>
        <w:t xml:space="preserve"> from prevailing wage</w:t>
      </w:r>
      <w:r w:rsidR="0028148E">
        <w:rPr>
          <w:sz w:val="22"/>
          <w:szCs w:val="22"/>
        </w:rPr>
        <w:t xml:space="preserve">, </w:t>
      </w:r>
      <w:r w:rsidRPr="00CF5EA0">
        <w:rPr>
          <w:sz w:val="22"/>
          <w:szCs w:val="22"/>
        </w:rPr>
        <w:t>tax credit</w:t>
      </w:r>
      <w:r w:rsidR="0028148E">
        <w:rPr>
          <w:sz w:val="22"/>
          <w:szCs w:val="22"/>
        </w:rPr>
        <w:t>s</w:t>
      </w:r>
      <w:r w:rsidRPr="00CF5EA0">
        <w:rPr>
          <w:sz w:val="22"/>
          <w:szCs w:val="22"/>
        </w:rPr>
        <w:t xml:space="preserve"> </w:t>
      </w:r>
      <w:r w:rsidR="0028148E">
        <w:rPr>
          <w:sz w:val="22"/>
          <w:szCs w:val="22"/>
        </w:rPr>
        <w:t>and bond financing.</w:t>
      </w:r>
      <w:r w:rsidRPr="00CF5EA0">
        <w:rPr>
          <w:sz w:val="22"/>
          <w:szCs w:val="22"/>
        </w:rPr>
        <w:t xml:space="preserve"> </w:t>
      </w:r>
    </w:p>
    <w:p w14:paraId="2E834162" w14:textId="77777777" w:rsidR="00CF5EA0" w:rsidRPr="00CF5EA0" w:rsidRDefault="00CF5EA0" w:rsidP="00CF5EA0">
      <w:pPr>
        <w:jc w:val="both"/>
        <w:rPr>
          <w:sz w:val="22"/>
          <w:szCs w:val="22"/>
        </w:rPr>
      </w:pPr>
    </w:p>
    <w:p w14:paraId="4E24B3B4" w14:textId="0940F23F" w:rsidR="005D263C" w:rsidRDefault="005D263C" w:rsidP="00641A21">
      <w:pPr>
        <w:numPr>
          <w:ilvl w:val="0"/>
          <w:numId w:val="6"/>
        </w:numPr>
        <w:jc w:val="both"/>
        <w:rPr>
          <w:sz w:val="22"/>
          <w:szCs w:val="22"/>
        </w:rPr>
      </w:pPr>
      <w:r w:rsidRPr="00C75B33">
        <w:rPr>
          <w:sz w:val="22"/>
          <w:szCs w:val="22"/>
          <w:u w:val="single"/>
        </w:rPr>
        <w:t>COMPLIANCE</w:t>
      </w:r>
      <w:r w:rsidR="00056EE6" w:rsidRPr="00C75B33">
        <w:rPr>
          <w:sz w:val="22"/>
          <w:szCs w:val="22"/>
          <w:u w:val="single"/>
        </w:rPr>
        <w:t>/NO DEFAULT</w:t>
      </w:r>
      <w:r w:rsidRPr="00C75B33">
        <w:rPr>
          <w:sz w:val="22"/>
          <w:szCs w:val="22"/>
          <w:u w:val="single"/>
        </w:rPr>
        <w:t>:</w:t>
      </w:r>
      <w:r w:rsidRPr="00C75B33">
        <w:rPr>
          <w:sz w:val="22"/>
          <w:szCs w:val="22"/>
        </w:rPr>
        <w:t xml:space="preserve">  Prior to closing, the</w:t>
      </w:r>
      <w:r w:rsidR="00056EE6" w:rsidRPr="00C75B33">
        <w:rPr>
          <w:sz w:val="22"/>
          <w:szCs w:val="22"/>
        </w:rPr>
        <w:t xml:space="preserve"> Borrower </w:t>
      </w:r>
      <w:r w:rsidRPr="00C75B33">
        <w:rPr>
          <w:sz w:val="22"/>
          <w:szCs w:val="22"/>
        </w:rPr>
        <w:t xml:space="preserve">must be in compliance </w:t>
      </w:r>
      <w:r w:rsidR="00056EE6" w:rsidRPr="00C75B33">
        <w:rPr>
          <w:sz w:val="22"/>
          <w:szCs w:val="22"/>
        </w:rPr>
        <w:t>with the ongoing construction</w:t>
      </w:r>
      <w:r w:rsidRPr="00C75B33">
        <w:rPr>
          <w:sz w:val="22"/>
          <w:szCs w:val="22"/>
        </w:rPr>
        <w:t xml:space="preserve"> </w:t>
      </w:r>
      <w:r w:rsidR="00056EE6" w:rsidRPr="00C75B33">
        <w:rPr>
          <w:sz w:val="22"/>
          <w:szCs w:val="22"/>
        </w:rPr>
        <w:t xml:space="preserve">of the Project </w:t>
      </w:r>
      <w:r w:rsidRPr="00C75B33">
        <w:rPr>
          <w:sz w:val="22"/>
          <w:szCs w:val="22"/>
        </w:rPr>
        <w:t>with the City</w:t>
      </w:r>
      <w:r w:rsidR="00056EE6" w:rsidRPr="00C75B33">
        <w:rPr>
          <w:sz w:val="22"/>
          <w:szCs w:val="22"/>
        </w:rPr>
        <w:t xml:space="preserve">, the senior lender, the County, CalHFA and </w:t>
      </w:r>
      <w:r w:rsidR="00C75B33" w:rsidRPr="00C75B33">
        <w:rPr>
          <w:sz w:val="22"/>
          <w:szCs w:val="22"/>
        </w:rPr>
        <w:t>the tax investor (</w:t>
      </w:r>
      <w:r w:rsidR="00C75B33">
        <w:rPr>
          <w:sz w:val="22"/>
          <w:szCs w:val="22"/>
        </w:rPr>
        <w:t>collectively,</w:t>
      </w:r>
      <w:r w:rsidR="009A5898">
        <w:rPr>
          <w:sz w:val="22"/>
          <w:szCs w:val="22"/>
        </w:rPr>
        <w:t xml:space="preserve"> </w:t>
      </w:r>
      <w:r w:rsidR="00412B9C">
        <w:rPr>
          <w:sz w:val="22"/>
          <w:szCs w:val="22"/>
        </w:rPr>
        <w:t>“</w:t>
      </w:r>
      <w:r w:rsidR="00C75B33" w:rsidRPr="00C75B33">
        <w:rPr>
          <w:sz w:val="22"/>
          <w:szCs w:val="22"/>
        </w:rPr>
        <w:t xml:space="preserve">Stakeholders”) and that </w:t>
      </w:r>
      <w:r w:rsidR="009A5898">
        <w:rPr>
          <w:sz w:val="22"/>
          <w:szCs w:val="22"/>
        </w:rPr>
        <w:t>the Borrower is not</w:t>
      </w:r>
      <w:r w:rsidR="00C75B33" w:rsidRPr="00C75B33">
        <w:rPr>
          <w:sz w:val="22"/>
          <w:szCs w:val="22"/>
        </w:rPr>
        <w:t xml:space="preserve"> </w:t>
      </w:r>
      <w:r w:rsidR="009A5898">
        <w:rPr>
          <w:sz w:val="22"/>
          <w:szCs w:val="22"/>
        </w:rPr>
        <w:t>in</w:t>
      </w:r>
      <w:r w:rsidR="00C75B33" w:rsidRPr="00C75B33">
        <w:rPr>
          <w:sz w:val="22"/>
          <w:szCs w:val="22"/>
        </w:rPr>
        <w:t xml:space="preserve"> default under any of </w:t>
      </w:r>
      <w:r w:rsidR="00E7381E">
        <w:rPr>
          <w:sz w:val="22"/>
          <w:szCs w:val="22"/>
        </w:rPr>
        <w:t xml:space="preserve">the </w:t>
      </w:r>
      <w:r w:rsidR="00C75B33" w:rsidRPr="00C75B33">
        <w:rPr>
          <w:sz w:val="22"/>
          <w:szCs w:val="22"/>
        </w:rPr>
        <w:t>Stakeholders’ documents</w:t>
      </w:r>
      <w:r w:rsidR="0028148E">
        <w:rPr>
          <w:sz w:val="22"/>
          <w:szCs w:val="22"/>
        </w:rPr>
        <w:t>.</w:t>
      </w:r>
    </w:p>
    <w:p w14:paraId="2F7A0686" w14:textId="77777777" w:rsidR="0028148E" w:rsidRDefault="0028148E" w:rsidP="0028148E">
      <w:pPr>
        <w:pStyle w:val="ListParagraph"/>
        <w:rPr>
          <w:sz w:val="22"/>
          <w:szCs w:val="22"/>
        </w:rPr>
      </w:pPr>
    </w:p>
    <w:p w14:paraId="0CDE0FFF" w14:textId="1E5063EF" w:rsidR="009A5898" w:rsidRDefault="0028148E" w:rsidP="0028148E">
      <w:pPr>
        <w:numPr>
          <w:ilvl w:val="0"/>
          <w:numId w:val="6"/>
        </w:numPr>
        <w:jc w:val="both"/>
        <w:rPr>
          <w:sz w:val="22"/>
          <w:szCs w:val="22"/>
        </w:rPr>
      </w:pPr>
      <w:r w:rsidRPr="0028148E">
        <w:rPr>
          <w:sz w:val="22"/>
          <w:szCs w:val="22"/>
          <w:u w:val="single"/>
        </w:rPr>
        <w:t>OTHER REQUIREMENTS</w:t>
      </w:r>
      <w:r w:rsidRPr="0028148E">
        <w:rPr>
          <w:sz w:val="22"/>
          <w:szCs w:val="22"/>
        </w:rPr>
        <w:t xml:space="preserve">:  Borrower shall procure and deliver to City evidence satisfactory to City that Borrower has obtained </w:t>
      </w:r>
      <w:r w:rsidR="00215907" w:rsidRPr="0028148E">
        <w:rPr>
          <w:sz w:val="22"/>
          <w:szCs w:val="22"/>
        </w:rPr>
        <w:t>all</w:t>
      </w:r>
      <w:r w:rsidRPr="0028148E">
        <w:rPr>
          <w:sz w:val="22"/>
          <w:szCs w:val="22"/>
        </w:rPr>
        <w:t xml:space="preserve"> the necessary consents and approvals from the </w:t>
      </w:r>
      <w:r>
        <w:rPr>
          <w:sz w:val="22"/>
          <w:szCs w:val="22"/>
        </w:rPr>
        <w:t>Stakeholders.</w:t>
      </w:r>
      <w:r w:rsidR="004A4653">
        <w:rPr>
          <w:sz w:val="22"/>
          <w:szCs w:val="22"/>
        </w:rPr>
        <w:t xml:space="preserve">  City shall have the right to impose any additional requirements that are commercially reasonable or required by applicable law of City policy.</w:t>
      </w:r>
    </w:p>
    <w:p w14:paraId="26A5FFBD" w14:textId="77777777" w:rsidR="0028148E" w:rsidRPr="0028148E" w:rsidRDefault="0028148E" w:rsidP="0028148E">
      <w:pPr>
        <w:jc w:val="both"/>
        <w:rPr>
          <w:sz w:val="22"/>
          <w:szCs w:val="22"/>
        </w:rPr>
      </w:pPr>
    </w:p>
    <w:p w14:paraId="05865100" w14:textId="2BEEAED5" w:rsidR="009A5898" w:rsidRDefault="009A5898" w:rsidP="00641A21">
      <w:pPr>
        <w:numPr>
          <w:ilvl w:val="0"/>
          <w:numId w:val="6"/>
        </w:numPr>
        <w:jc w:val="both"/>
        <w:rPr>
          <w:sz w:val="22"/>
          <w:szCs w:val="22"/>
        </w:rPr>
      </w:pPr>
      <w:r>
        <w:rPr>
          <w:sz w:val="22"/>
          <w:szCs w:val="22"/>
        </w:rPr>
        <w:t xml:space="preserve">All other terms and conditions under the </w:t>
      </w:r>
      <w:r w:rsidR="008B744D">
        <w:rPr>
          <w:sz w:val="22"/>
          <w:szCs w:val="22"/>
        </w:rPr>
        <w:t>e</w:t>
      </w:r>
      <w:r>
        <w:rPr>
          <w:sz w:val="22"/>
          <w:szCs w:val="22"/>
        </w:rPr>
        <w:t xml:space="preserve">xisting City Loan Documents </w:t>
      </w:r>
      <w:r w:rsidR="0028148E">
        <w:rPr>
          <w:sz w:val="22"/>
          <w:szCs w:val="22"/>
        </w:rPr>
        <w:t xml:space="preserve">shall </w:t>
      </w:r>
      <w:r>
        <w:rPr>
          <w:sz w:val="22"/>
          <w:szCs w:val="22"/>
        </w:rPr>
        <w:t>remain unchanged</w:t>
      </w:r>
      <w:r w:rsidR="00796C3B">
        <w:rPr>
          <w:sz w:val="22"/>
          <w:szCs w:val="22"/>
        </w:rPr>
        <w:t>.</w:t>
      </w:r>
    </w:p>
    <w:sectPr w:rsidR="009A5898">
      <w:headerReference w:type="even" r:id="rId11"/>
      <w:head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ECF6B" w14:textId="77777777" w:rsidR="001E5879" w:rsidRDefault="001E5879" w:rsidP="009A7C2B">
      <w:r>
        <w:separator/>
      </w:r>
    </w:p>
  </w:endnote>
  <w:endnote w:type="continuationSeparator" w:id="0">
    <w:p w14:paraId="5AFB8755" w14:textId="77777777" w:rsidR="001E5879" w:rsidRDefault="001E5879" w:rsidP="009A7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200FB" w14:textId="77777777" w:rsidR="001E5879" w:rsidRDefault="001E5879" w:rsidP="009A7C2B">
      <w:r>
        <w:separator/>
      </w:r>
    </w:p>
  </w:footnote>
  <w:footnote w:type="continuationSeparator" w:id="0">
    <w:p w14:paraId="6B940ADA" w14:textId="77777777" w:rsidR="001E5879" w:rsidRDefault="001E5879" w:rsidP="009A7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0380C" w14:textId="46F1C37F" w:rsidR="009A7C2B" w:rsidRDefault="00186947">
    <w:pPr>
      <w:pStyle w:val="Header"/>
    </w:pPr>
    <w:r>
      <w:rPr>
        <w:noProof/>
      </w:rPr>
      <w:pict w14:anchorId="164097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227469" o:spid="_x0000_s1026"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6D948" w14:textId="52A5F262" w:rsidR="009A7C2B" w:rsidRDefault="00186947">
    <w:pPr>
      <w:pStyle w:val="Header"/>
    </w:pPr>
    <w:r>
      <w:rPr>
        <w:noProof/>
      </w:rPr>
      <w:pict w14:anchorId="538BE0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227470" o:spid="_x0000_s1027"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1C63C" w14:textId="5EFF7EAA" w:rsidR="009A7C2B" w:rsidRDefault="00186947">
    <w:pPr>
      <w:pStyle w:val="Header"/>
    </w:pPr>
    <w:r>
      <w:rPr>
        <w:noProof/>
      </w:rPr>
      <w:pict w14:anchorId="48AAE4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227468" o:spid="_x0000_s1025"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36974"/>
    <w:multiLevelType w:val="hybridMultilevel"/>
    <w:tmpl w:val="38BCCCE6"/>
    <w:lvl w:ilvl="0" w:tplc="CDDE3448">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8287AA0"/>
    <w:multiLevelType w:val="hybridMultilevel"/>
    <w:tmpl w:val="7F4AB8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A311009"/>
    <w:multiLevelType w:val="hybridMultilevel"/>
    <w:tmpl w:val="F1444A9C"/>
    <w:lvl w:ilvl="0" w:tplc="B6E4E632">
      <w:start w:val="1"/>
      <w:numFmt w:val="decimal"/>
      <w:lvlText w:val="%1."/>
      <w:lvlJc w:val="left"/>
      <w:pPr>
        <w:tabs>
          <w:tab w:val="num" w:pos="720"/>
        </w:tabs>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78045F4"/>
    <w:multiLevelType w:val="hybridMultilevel"/>
    <w:tmpl w:val="D5165C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BAA0466"/>
    <w:multiLevelType w:val="hybridMultilevel"/>
    <w:tmpl w:val="98E05ADA"/>
    <w:lvl w:ilvl="0" w:tplc="DE2A72E0">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 w15:restartNumberingAfterBreak="0">
    <w:nsid w:val="7C45489E"/>
    <w:multiLevelType w:val="hybridMultilevel"/>
    <w:tmpl w:val="5396133E"/>
    <w:lvl w:ilvl="0" w:tplc="0409000F">
      <w:start w:val="1"/>
      <w:numFmt w:val="decimal"/>
      <w:lvlText w:val="%1."/>
      <w:lvlJc w:val="left"/>
      <w:pPr>
        <w:tabs>
          <w:tab w:val="num" w:pos="720"/>
        </w:tabs>
        <w:ind w:left="720" w:hanging="360"/>
      </w:pPr>
      <w:rPr>
        <w:sz w:val="24"/>
        <w:szCs w:val="24"/>
      </w:rPr>
    </w:lvl>
    <w:lvl w:ilvl="1" w:tplc="0409000F">
      <w:start w:val="1"/>
      <w:numFmt w:val="decimal"/>
      <w:lvlText w:val="%2."/>
      <w:lvlJc w:val="left"/>
      <w:pPr>
        <w:tabs>
          <w:tab w:val="num" w:pos="1440"/>
        </w:tabs>
        <w:ind w:left="1440" w:hanging="360"/>
      </w:pPr>
      <w:rPr>
        <w:sz w:val="24"/>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11251952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19978834">
    <w:abstractNumId w:val="5"/>
  </w:num>
  <w:num w:numId="3" w16cid:durableId="1944621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07558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36598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43482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71898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SortMethod w:val="000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63C"/>
    <w:rsid w:val="00026C81"/>
    <w:rsid w:val="00043FAA"/>
    <w:rsid w:val="00051610"/>
    <w:rsid w:val="00056EE6"/>
    <w:rsid w:val="00057AFF"/>
    <w:rsid w:val="000606D3"/>
    <w:rsid w:val="0006135E"/>
    <w:rsid w:val="0007696D"/>
    <w:rsid w:val="000A3750"/>
    <w:rsid w:val="000A464F"/>
    <w:rsid w:val="000D2957"/>
    <w:rsid w:val="000D7F75"/>
    <w:rsid w:val="0011432A"/>
    <w:rsid w:val="00150D10"/>
    <w:rsid w:val="00186947"/>
    <w:rsid w:val="00193370"/>
    <w:rsid w:val="001A18CE"/>
    <w:rsid w:val="001B728E"/>
    <w:rsid w:val="001E1DAD"/>
    <w:rsid w:val="001E5879"/>
    <w:rsid w:val="00200374"/>
    <w:rsid w:val="00201D82"/>
    <w:rsid w:val="00204F84"/>
    <w:rsid w:val="00206D42"/>
    <w:rsid w:val="0020704B"/>
    <w:rsid w:val="00215907"/>
    <w:rsid w:val="00222947"/>
    <w:rsid w:val="00236B70"/>
    <w:rsid w:val="0024688A"/>
    <w:rsid w:val="00246B9D"/>
    <w:rsid w:val="00257F79"/>
    <w:rsid w:val="0028148E"/>
    <w:rsid w:val="002B2579"/>
    <w:rsid w:val="002B3CDB"/>
    <w:rsid w:val="002D03EE"/>
    <w:rsid w:val="002D54C0"/>
    <w:rsid w:val="002F0C7E"/>
    <w:rsid w:val="0032610F"/>
    <w:rsid w:val="00326B17"/>
    <w:rsid w:val="00330649"/>
    <w:rsid w:val="00333B8F"/>
    <w:rsid w:val="00342C0B"/>
    <w:rsid w:val="00354E42"/>
    <w:rsid w:val="0036067F"/>
    <w:rsid w:val="00367F5D"/>
    <w:rsid w:val="00376332"/>
    <w:rsid w:val="00393A1F"/>
    <w:rsid w:val="003944D0"/>
    <w:rsid w:val="003947A0"/>
    <w:rsid w:val="003A6CB8"/>
    <w:rsid w:val="003B615D"/>
    <w:rsid w:val="003E5B85"/>
    <w:rsid w:val="003F755A"/>
    <w:rsid w:val="00404627"/>
    <w:rsid w:val="004065E8"/>
    <w:rsid w:val="00412470"/>
    <w:rsid w:val="00412B9C"/>
    <w:rsid w:val="00423C28"/>
    <w:rsid w:val="004354D1"/>
    <w:rsid w:val="0044446A"/>
    <w:rsid w:val="0044769F"/>
    <w:rsid w:val="004975AE"/>
    <w:rsid w:val="00497BDD"/>
    <w:rsid w:val="004A0FB2"/>
    <w:rsid w:val="004A4653"/>
    <w:rsid w:val="004B04A0"/>
    <w:rsid w:val="004B6B8A"/>
    <w:rsid w:val="004C4D88"/>
    <w:rsid w:val="004D3760"/>
    <w:rsid w:val="004D7F5F"/>
    <w:rsid w:val="004E4478"/>
    <w:rsid w:val="004F2478"/>
    <w:rsid w:val="0050044A"/>
    <w:rsid w:val="005006D4"/>
    <w:rsid w:val="00527E2F"/>
    <w:rsid w:val="005527ED"/>
    <w:rsid w:val="005732B3"/>
    <w:rsid w:val="00597B0A"/>
    <w:rsid w:val="005A63FD"/>
    <w:rsid w:val="005C3C4C"/>
    <w:rsid w:val="005C7CE7"/>
    <w:rsid w:val="005D263C"/>
    <w:rsid w:val="005E2383"/>
    <w:rsid w:val="006030D9"/>
    <w:rsid w:val="0060698F"/>
    <w:rsid w:val="00633F6B"/>
    <w:rsid w:val="00662DFA"/>
    <w:rsid w:val="00664DF2"/>
    <w:rsid w:val="0067559E"/>
    <w:rsid w:val="006779DC"/>
    <w:rsid w:val="006926E1"/>
    <w:rsid w:val="00693C76"/>
    <w:rsid w:val="006B2082"/>
    <w:rsid w:val="006B2C43"/>
    <w:rsid w:val="006B397B"/>
    <w:rsid w:val="006E1438"/>
    <w:rsid w:val="006E47AF"/>
    <w:rsid w:val="00750FF3"/>
    <w:rsid w:val="007604F6"/>
    <w:rsid w:val="0076057E"/>
    <w:rsid w:val="0077038C"/>
    <w:rsid w:val="00777575"/>
    <w:rsid w:val="00792AFE"/>
    <w:rsid w:val="007935C1"/>
    <w:rsid w:val="00796C3B"/>
    <w:rsid w:val="007B21F1"/>
    <w:rsid w:val="007C476F"/>
    <w:rsid w:val="007D06E3"/>
    <w:rsid w:val="00813658"/>
    <w:rsid w:val="00832696"/>
    <w:rsid w:val="00841AEB"/>
    <w:rsid w:val="008616EE"/>
    <w:rsid w:val="00863EE6"/>
    <w:rsid w:val="00872940"/>
    <w:rsid w:val="00874ABE"/>
    <w:rsid w:val="00876FB4"/>
    <w:rsid w:val="008809E0"/>
    <w:rsid w:val="008822DC"/>
    <w:rsid w:val="008B1CC8"/>
    <w:rsid w:val="008B744D"/>
    <w:rsid w:val="008B772E"/>
    <w:rsid w:val="008E1F8D"/>
    <w:rsid w:val="008F1C9F"/>
    <w:rsid w:val="008F2A29"/>
    <w:rsid w:val="008F3F7C"/>
    <w:rsid w:val="00912B11"/>
    <w:rsid w:val="00924CB8"/>
    <w:rsid w:val="00934139"/>
    <w:rsid w:val="00941EEB"/>
    <w:rsid w:val="00945625"/>
    <w:rsid w:val="00947762"/>
    <w:rsid w:val="00964B2E"/>
    <w:rsid w:val="00965A34"/>
    <w:rsid w:val="00970FD6"/>
    <w:rsid w:val="00975616"/>
    <w:rsid w:val="00977A7B"/>
    <w:rsid w:val="00977E28"/>
    <w:rsid w:val="00992A9B"/>
    <w:rsid w:val="009A1531"/>
    <w:rsid w:val="009A38DB"/>
    <w:rsid w:val="009A5898"/>
    <w:rsid w:val="009A7C2B"/>
    <w:rsid w:val="009C01E9"/>
    <w:rsid w:val="009E5E48"/>
    <w:rsid w:val="009F37E1"/>
    <w:rsid w:val="009F49B6"/>
    <w:rsid w:val="00A020C1"/>
    <w:rsid w:val="00A0385B"/>
    <w:rsid w:val="00A0515B"/>
    <w:rsid w:val="00A25D47"/>
    <w:rsid w:val="00A261CE"/>
    <w:rsid w:val="00A47CE0"/>
    <w:rsid w:val="00A7136B"/>
    <w:rsid w:val="00A72219"/>
    <w:rsid w:val="00A87E8C"/>
    <w:rsid w:val="00AD31D8"/>
    <w:rsid w:val="00AD4384"/>
    <w:rsid w:val="00AE239C"/>
    <w:rsid w:val="00AE636A"/>
    <w:rsid w:val="00AF74A6"/>
    <w:rsid w:val="00B0658F"/>
    <w:rsid w:val="00B0713B"/>
    <w:rsid w:val="00B221B3"/>
    <w:rsid w:val="00B30F74"/>
    <w:rsid w:val="00B32DB0"/>
    <w:rsid w:val="00B57F1B"/>
    <w:rsid w:val="00B618DB"/>
    <w:rsid w:val="00B7473F"/>
    <w:rsid w:val="00B850E5"/>
    <w:rsid w:val="00B97F84"/>
    <w:rsid w:val="00BA5B21"/>
    <w:rsid w:val="00BC35F2"/>
    <w:rsid w:val="00BD2AEE"/>
    <w:rsid w:val="00C04552"/>
    <w:rsid w:val="00C4293B"/>
    <w:rsid w:val="00C52D63"/>
    <w:rsid w:val="00C647EF"/>
    <w:rsid w:val="00C75B33"/>
    <w:rsid w:val="00C815B9"/>
    <w:rsid w:val="00C8418D"/>
    <w:rsid w:val="00C84C79"/>
    <w:rsid w:val="00CA068D"/>
    <w:rsid w:val="00CF5EA0"/>
    <w:rsid w:val="00D55AD9"/>
    <w:rsid w:val="00D627CC"/>
    <w:rsid w:val="00D74DD6"/>
    <w:rsid w:val="00D75CC1"/>
    <w:rsid w:val="00D80FBC"/>
    <w:rsid w:val="00D845E8"/>
    <w:rsid w:val="00DC0783"/>
    <w:rsid w:val="00DC335F"/>
    <w:rsid w:val="00DC3714"/>
    <w:rsid w:val="00DD5022"/>
    <w:rsid w:val="00DE0C03"/>
    <w:rsid w:val="00DF4C02"/>
    <w:rsid w:val="00E1466C"/>
    <w:rsid w:val="00E22080"/>
    <w:rsid w:val="00E251B4"/>
    <w:rsid w:val="00E35FB9"/>
    <w:rsid w:val="00E7381E"/>
    <w:rsid w:val="00E930A3"/>
    <w:rsid w:val="00EA6969"/>
    <w:rsid w:val="00ED03A8"/>
    <w:rsid w:val="00ED306F"/>
    <w:rsid w:val="00EE21BF"/>
    <w:rsid w:val="00F12641"/>
    <w:rsid w:val="00F2582F"/>
    <w:rsid w:val="00F376B7"/>
    <w:rsid w:val="00F5566F"/>
    <w:rsid w:val="00F63313"/>
    <w:rsid w:val="00FA1478"/>
    <w:rsid w:val="00FD24F3"/>
    <w:rsid w:val="00FE7908"/>
    <w:rsid w:val="00FF5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AB2EF"/>
  <w15:chartTrackingRefBased/>
  <w15:docId w15:val="{B448B6C0-3F58-492F-8E34-385950261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63C"/>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E22080"/>
    <w:pPr>
      <w:spacing w:after="120"/>
    </w:pPr>
  </w:style>
  <w:style w:type="character" w:customStyle="1" w:styleId="BodyTextChar">
    <w:name w:val="Body Text Char"/>
    <w:basedOn w:val="DefaultParagraphFont"/>
    <w:link w:val="BodyText"/>
    <w:uiPriority w:val="2"/>
    <w:rsid w:val="00E22080"/>
  </w:style>
  <w:style w:type="character" w:styleId="Hyperlink">
    <w:name w:val="Hyperlink"/>
    <w:semiHidden/>
    <w:unhideWhenUsed/>
    <w:rsid w:val="005D263C"/>
    <w:rPr>
      <w:rFonts w:ascii="Times New Roman" w:hAnsi="Times New Roman" w:cs="Times New Roman" w:hint="default"/>
      <w:color w:val="0000FF"/>
      <w:u w:val="single"/>
    </w:rPr>
  </w:style>
  <w:style w:type="paragraph" w:styleId="Title">
    <w:name w:val="Title"/>
    <w:basedOn w:val="Normal"/>
    <w:link w:val="TitleChar"/>
    <w:qFormat/>
    <w:rsid w:val="005D263C"/>
    <w:pPr>
      <w:tabs>
        <w:tab w:val="left" w:pos="765"/>
        <w:tab w:val="right" w:pos="9874"/>
      </w:tabs>
      <w:ind w:left="60"/>
      <w:jc w:val="center"/>
      <w:outlineLvl w:val="0"/>
    </w:pPr>
    <w:rPr>
      <w:rFonts w:ascii="Arial" w:hAnsi="Arial"/>
      <w:b/>
    </w:rPr>
  </w:style>
  <w:style w:type="character" w:customStyle="1" w:styleId="TitleChar">
    <w:name w:val="Title Char"/>
    <w:basedOn w:val="DefaultParagraphFont"/>
    <w:link w:val="Title"/>
    <w:rsid w:val="005D263C"/>
    <w:rPr>
      <w:rFonts w:ascii="Arial" w:eastAsia="Times New Roman" w:hAnsi="Arial" w:cs="Times New Roman"/>
      <w:b/>
      <w:sz w:val="20"/>
      <w:szCs w:val="20"/>
    </w:rPr>
  </w:style>
  <w:style w:type="paragraph" w:styleId="BodyTextIndent3">
    <w:name w:val="Body Text Indent 3"/>
    <w:basedOn w:val="Normal"/>
    <w:link w:val="BodyTextIndent3Char"/>
    <w:semiHidden/>
    <w:unhideWhenUsed/>
    <w:rsid w:val="005D263C"/>
    <w:pPr>
      <w:spacing w:after="120"/>
      <w:ind w:left="360"/>
    </w:pPr>
    <w:rPr>
      <w:sz w:val="16"/>
      <w:szCs w:val="16"/>
    </w:rPr>
  </w:style>
  <w:style w:type="character" w:customStyle="1" w:styleId="BodyTextIndent3Char">
    <w:name w:val="Body Text Indent 3 Char"/>
    <w:basedOn w:val="DefaultParagraphFont"/>
    <w:link w:val="BodyTextIndent3"/>
    <w:semiHidden/>
    <w:rsid w:val="005D263C"/>
    <w:rPr>
      <w:rFonts w:ascii="Times New Roman" w:eastAsia="Times New Roman" w:hAnsi="Times New Roman" w:cs="Times New Roman"/>
      <w:sz w:val="16"/>
      <w:szCs w:val="16"/>
    </w:rPr>
  </w:style>
  <w:style w:type="paragraph" w:styleId="ListParagraph">
    <w:name w:val="List Paragraph"/>
    <w:basedOn w:val="Normal"/>
    <w:uiPriority w:val="34"/>
    <w:qFormat/>
    <w:rsid w:val="005D263C"/>
    <w:pPr>
      <w:ind w:left="720"/>
    </w:pPr>
  </w:style>
  <w:style w:type="paragraph" w:styleId="Header">
    <w:name w:val="header"/>
    <w:basedOn w:val="Normal"/>
    <w:link w:val="HeaderChar"/>
    <w:uiPriority w:val="99"/>
    <w:unhideWhenUsed/>
    <w:rsid w:val="009A7C2B"/>
    <w:pPr>
      <w:tabs>
        <w:tab w:val="center" w:pos="4680"/>
        <w:tab w:val="right" w:pos="9360"/>
      </w:tabs>
    </w:pPr>
  </w:style>
  <w:style w:type="character" w:customStyle="1" w:styleId="HeaderChar">
    <w:name w:val="Header Char"/>
    <w:basedOn w:val="DefaultParagraphFont"/>
    <w:link w:val="Header"/>
    <w:uiPriority w:val="99"/>
    <w:rsid w:val="009A7C2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A7C2B"/>
    <w:pPr>
      <w:tabs>
        <w:tab w:val="center" w:pos="4680"/>
        <w:tab w:val="right" w:pos="9360"/>
      </w:tabs>
    </w:pPr>
  </w:style>
  <w:style w:type="character" w:customStyle="1" w:styleId="FooterChar">
    <w:name w:val="Footer Char"/>
    <w:basedOn w:val="DefaultParagraphFont"/>
    <w:link w:val="Footer"/>
    <w:uiPriority w:val="99"/>
    <w:rsid w:val="009A7C2B"/>
    <w:rPr>
      <w:rFonts w:ascii="Times New Roman" w:eastAsia="Times New Roman" w:hAnsi="Times New Roman" w:cs="Times New Roman"/>
      <w:sz w:val="20"/>
      <w:szCs w:val="20"/>
    </w:rPr>
  </w:style>
  <w:style w:type="paragraph" w:styleId="Revision">
    <w:name w:val="Revision"/>
    <w:hidden/>
    <w:uiPriority w:val="99"/>
    <w:semiHidden/>
    <w:rsid w:val="00527E2F"/>
    <w:pPr>
      <w:spacing w:after="0" w:line="240" w:lineRule="auto"/>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B57F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F1B"/>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2D54C0"/>
    <w:rPr>
      <w:sz w:val="16"/>
      <w:szCs w:val="16"/>
    </w:rPr>
  </w:style>
  <w:style w:type="paragraph" w:styleId="CommentText">
    <w:name w:val="annotation text"/>
    <w:basedOn w:val="Normal"/>
    <w:link w:val="CommentTextChar"/>
    <w:uiPriority w:val="99"/>
    <w:unhideWhenUsed/>
    <w:rsid w:val="002D54C0"/>
  </w:style>
  <w:style w:type="character" w:customStyle="1" w:styleId="CommentTextChar">
    <w:name w:val="Comment Text Char"/>
    <w:basedOn w:val="DefaultParagraphFont"/>
    <w:link w:val="CommentText"/>
    <w:uiPriority w:val="99"/>
    <w:rsid w:val="002D54C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D54C0"/>
    <w:rPr>
      <w:b/>
      <w:bCs/>
    </w:rPr>
  </w:style>
  <w:style w:type="character" w:customStyle="1" w:styleId="CommentSubjectChar">
    <w:name w:val="Comment Subject Char"/>
    <w:basedOn w:val="CommentTextChar"/>
    <w:link w:val="CommentSubject"/>
    <w:uiPriority w:val="99"/>
    <w:semiHidden/>
    <w:rsid w:val="002D54C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9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customXml/itemProps2.xml><?xml version="1.0" encoding="utf-8"?>
<ds:datastoreItem xmlns:ds="http://schemas.openxmlformats.org/officeDocument/2006/customXml" ds:itemID="{B12826CC-F481-4D94-815D-25DAD6C7D848}">
  <ds:schemaRefs>
    <ds:schemaRef ds:uri="http://schemas.openxmlformats.org/officeDocument/2006/bibliography"/>
  </ds:schemaRefs>
</ds:datastoreItem>
</file>

<file path=customXml/itemProps3.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110810-6EB8-4FBE-9909-FEDE0ED6DB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2145</Words>
  <Characters>11835</Characters>
  <Application>Microsoft Office Word</Application>
  <DocSecurity>0</DocSecurity>
  <PresentationFormat/>
  <Lines>279</Lines>
  <Paragraphs>71</Paragraphs>
  <ScaleCrop>false</ScaleCrop>
  <HeadingPairs>
    <vt:vector size="2" baseType="variant">
      <vt:variant>
        <vt:lpstr>Title</vt:lpstr>
      </vt:variant>
      <vt:variant>
        <vt:i4>1</vt:i4>
      </vt:variant>
    </vt:vector>
  </HeadingPairs>
  <TitlesOfParts>
    <vt:vector size="1" baseType="lpstr">
      <vt:lpstr>Term Sheet.Monroe water main (00964373-6).DOCX</vt:lpstr>
    </vt:vector>
  </TitlesOfParts>
  <Company/>
  <LinksUpToDate>false</LinksUpToDate>
  <CharactersWithSpaces>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Sheet.Monroe water main (00964373-8).DOCX</dc:title>
  <dc:subject/>
  <dc:creator>Gay Oliveros</dc:creator>
  <cp:keywords/>
  <dc:description/>
  <cp:lastModifiedBy>Henry Loh</cp:lastModifiedBy>
  <cp:revision>3</cp:revision>
  <dcterms:created xsi:type="dcterms:W3CDTF">2022-10-03T16:38:00Z</dcterms:created>
  <dcterms:modified xsi:type="dcterms:W3CDTF">2022-10-03T16:39:00Z</dcterms:modified>
</cp:coreProperties>
</file>