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F94F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77750611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5F76A71F" w14:textId="37FBC900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E16929">
        <w:rPr>
          <w:rFonts w:ascii="Arial" w:hAnsi="Arial" w:cs="Arial"/>
          <w:b/>
          <w:sz w:val="22"/>
          <w:szCs w:val="22"/>
        </w:rPr>
        <w:t xml:space="preserve">AUTHORIZING THE CITY MANAGER TO </w:t>
      </w:r>
      <w:r w:rsidR="00334B78">
        <w:rPr>
          <w:rFonts w:ascii="Arial" w:hAnsi="Arial" w:cs="Arial"/>
          <w:b/>
          <w:sz w:val="22"/>
          <w:szCs w:val="22"/>
        </w:rPr>
        <w:t>MODIFY</w:t>
      </w:r>
      <w:r w:rsidR="00E16929">
        <w:rPr>
          <w:rFonts w:ascii="Arial" w:hAnsi="Arial" w:cs="Arial"/>
          <w:b/>
          <w:sz w:val="22"/>
          <w:szCs w:val="22"/>
        </w:rPr>
        <w:t xml:space="preserve"> </w:t>
      </w:r>
      <w:r w:rsidR="00334B78">
        <w:rPr>
          <w:rFonts w:ascii="Arial" w:hAnsi="Arial" w:cs="Arial"/>
          <w:b/>
          <w:sz w:val="22"/>
          <w:szCs w:val="22"/>
        </w:rPr>
        <w:t xml:space="preserve">PARKING REGULATIONS ON </w:t>
      </w:r>
      <w:r w:rsidR="00EE1696">
        <w:rPr>
          <w:rFonts w:ascii="Arial" w:hAnsi="Arial" w:cs="Arial"/>
          <w:b/>
          <w:sz w:val="22"/>
          <w:szCs w:val="22"/>
        </w:rPr>
        <w:t>MARTIN AVENUE</w:t>
      </w:r>
      <w:r w:rsidR="00334B78">
        <w:rPr>
          <w:rFonts w:ascii="Arial" w:hAnsi="Arial" w:cs="Arial"/>
          <w:b/>
          <w:sz w:val="22"/>
          <w:szCs w:val="22"/>
        </w:rPr>
        <w:t xml:space="preserve"> BETWEEN </w:t>
      </w:r>
      <w:r w:rsidR="00EE1696">
        <w:rPr>
          <w:rFonts w:ascii="Arial" w:hAnsi="Arial" w:cs="Arial"/>
          <w:b/>
          <w:sz w:val="22"/>
          <w:szCs w:val="22"/>
        </w:rPr>
        <w:t>LAFAYETTE STREET</w:t>
      </w:r>
      <w:r w:rsidR="00334B78">
        <w:rPr>
          <w:rFonts w:ascii="Arial" w:hAnsi="Arial" w:cs="Arial"/>
          <w:b/>
          <w:sz w:val="22"/>
          <w:szCs w:val="22"/>
        </w:rPr>
        <w:t xml:space="preserve"> AND </w:t>
      </w:r>
      <w:r w:rsidR="00EE1696">
        <w:rPr>
          <w:rFonts w:ascii="Arial" w:hAnsi="Arial" w:cs="Arial"/>
          <w:b/>
          <w:sz w:val="22"/>
          <w:szCs w:val="22"/>
        </w:rPr>
        <w:t>DE LA CRUZ BOULEVARD</w:t>
      </w:r>
    </w:p>
    <w:p w14:paraId="65F62E4B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79932178" w14:textId="2A8CB310" w:rsidR="003C15C5" w:rsidRDefault="003C15C5" w:rsidP="003C15C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the City of Santa Clara Bicycle Plan Update 2018 was approved and adopted by the Council</w:t>
      </w:r>
      <w:r w:rsidRPr="00334B7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 September 24, 2019 under Resolution No. 19-8761</w:t>
      </w:r>
      <w:r w:rsidRPr="000D194C">
        <w:rPr>
          <w:rFonts w:ascii="Arial" w:hAnsi="Arial" w:cs="Arial"/>
          <w:sz w:val="22"/>
          <w:szCs w:val="22"/>
        </w:rPr>
        <w:t>;</w:t>
      </w:r>
    </w:p>
    <w:p w14:paraId="25F76979" w14:textId="5930A4D5" w:rsidR="009F25B4" w:rsidRDefault="00784FDF" w:rsidP="00334B78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="00343512">
        <w:rPr>
          <w:rFonts w:ascii="Arial" w:hAnsi="Arial" w:cs="Arial"/>
          <w:sz w:val="22"/>
          <w:szCs w:val="22"/>
        </w:rPr>
        <w:t xml:space="preserve">Class </w:t>
      </w:r>
      <w:r w:rsidR="00326183">
        <w:rPr>
          <w:rFonts w:ascii="Arial" w:hAnsi="Arial" w:cs="Arial"/>
          <w:sz w:val="22"/>
          <w:szCs w:val="22"/>
        </w:rPr>
        <w:t xml:space="preserve">IV </w:t>
      </w:r>
      <w:r w:rsidR="000D079F">
        <w:rPr>
          <w:rFonts w:ascii="Arial" w:hAnsi="Arial" w:cs="Arial"/>
          <w:sz w:val="22"/>
          <w:szCs w:val="22"/>
        </w:rPr>
        <w:t xml:space="preserve">Protected and Buffered Bicycle Lanes </w:t>
      </w:r>
      <w:r w:rsidR="00F7476A">
        <w:rPr>
          <w:rFonts w:ascii="Arial" w:hAnsi="Arial" w:cs="Arial"/>
          <w:sz w:val="22"/>
          <w:szCs w:val="22"/>
        </w:rPr>
        <w:t xml:space="preserve">on </w:t>
      </w:r>
      <w:r w:rsidR="00EE1696">
        <w:rPr>
          <w:rFonts w:ascii="Arial" w:hAnsi="Arial" w:cs="Arial"/>
          <w:sz w:val="22"/>
          <w:szCs w:val="22"/>
        </w:rPr>
        <w:t>Martin Avenue</w:t>
      </w:r>
      <w:r w:rsidR="00F7476A">
        <w:rPr>
          <w:rFonts w:ascii="Arial" w:hAnsi="Arial" w:cs="Arial"/>
          <w:sz w:val="22"/>
          <w:szCs w:val="22"/>
        </w:rPr>
        <w:t xml:space="preserve"> </w:t>
      </w:r>
      <w:r w:rsidR="00343512">
        <w:rPr>
          <w:rFonts w:ascii="Arial" w:hAnsi="Arial" w:cs="Arial"/>
          <w:sz w:val="22"/>
          <w:szCs w:val="22"/>
        </w:rPr>
        <w:t xml:space="preserve">was </w:t>
      </w:r>
      <w:r w:rsidR="002F59FE">
        <w:rPr>
          <w:rFonts w:ascii="Arial" w:hAnsi="Arial" w:cs="Arial"/>
          <w:sz w:val="22"/>
          <w:szCs w:val="22"/>
        </w:rPr>
        <w:t>a recommendation</w:t>
      </w:r>
      <w:r w:rsidR="00C24F8C">
        <w:rPr>
          <w:rFonts w:ascii="Arial" w:hAnsi="Arial" w:cs="Arial"/>
          <w:sz w:val="22"/>
          <w:szCs w:val="22"/>
        </w:rPr>
        <w:t xml:space="preserve"> </w:t>
      </w:r>
      <w:r w:rsidR="009F25B4">
        <w:rPr>
          <w:rFonts w:ascii="Arial" w:hAnsi="Arial" w:cs="Arial"/>
          <w:sz w:val="22"/>
          <w:szCs w:val="22"/>
        </w:rPr>
        <w:t xml:space="preserve">within </w:t>
      </w:r>
      <w:r w:rsidR="003E00C2">
        <w:rPr>
          <w:rFonts w:ascii="Arial" w:hAnsi="Arial" w:cs="Arial"/>
          <w:sz w:val="22"/>
          <w:szCs w:val="22"/>
        </w:rPr>
        <w:t>the</w:t>
      </w:r>
      <w:r w:rsidR="00F7476A">
        <w:rPr>
          <w:rFonts w:ascii="Arial" w:hAnsi="Arial" w:cs="Arial"/>
          <w:sz w:val="22"/>
          <w:szCs w:val="22"/>
        </w:rPr>
        <w:t xml:space="preserve"> adopted</w:t>
      </w:r>
      <w:r w:rsidR="003E00C2">
        <w:rPr>
          <w:rFonts w:ascii="Arial" w:hAnsi="Arial" w:cs="Arial"/>
          <w:sz w:val="22"/>
          <w:szCs w:val="22"/>
        </w:rPr>
        <w:t xml:space="preserve"> Bicycle Plan Update 2018</w:t>
      </w:r>
      <w:r w:rsidR="009F25B4">
        <w:rPr>
          <w:rFonts w:ascii="Arial" w:hAnsi="Arial" w:cs="Arial"/>
          <w:sz w:val="22"/>
          <w:szCs w:val="22"/>
        </w:rPr>
        <w:t>;</w:t>
      </w:r>
    </w:p>
    <w:p w14:paraId="59DB86F5" w14:textId="703CACCF" w:rsidR="00727718" w:rsidRPr="00334B78" w:rsidRDefault="00727718" w:rsidP="00727718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Pr="00334B78">
        <w:rPr>
          <w:rFonts w:ascii="Arial" w:hAnsi="Arial" w:cs="Arial"/>
          <w:sz w:val="22"/>
          <w:szCs w:val="22"/>
        </w:rPr>
        <w:t xml:space="preserve">the City established certain parking regulations on </w:t>
      </w:r>
      <w:r w:rsidR="00EE1696">
        <w:rPr>
          <w:rFonts w:ascii="Arial" w:hAnsi="Arial" w:cs="Arial"/>
          <w:sz w:val="22"/>
          <w:szCs w:val="22"/>
        </w:rPr>
        <w:t>Martin Avenue</w:t>
      </w:r>
      <w:r>
        <w:rPr>
          <w:rFonts w:ascii="Arial" w:hAnsi="Arial" w:cs="Arial"/>
          <w:sz w:val="22"/>
          <w:szCs w:val="22"/>
        </w:rPr>
        <w:t xml:space="preserve"> between </w:t>
      </w:r>
      <w:r w:rsidR="00EE1696">
        <w:rPr>
          <w:rFonts w:ascii="Arial" w:hAnsi="Arial" w:cs="Arial"/>
          <w:sz w:val="22"/>
          <w:szCs w:val="22"/>
        </w:rPr>
        <w:t>Lafayette Street</w:t>
      </w:r>
      <w:r w:rsidR="00326183">
        <w:rPr>
          <w:rFonts w:ascii="Arial" w:hAnsi="Arial" w:cs="Arial"/>
          <w:sz w:val="22"/>
          <w:szCs w:val="22"/>
        </w:rPr>
        <w:t xml:space="preserve"> and </w:t>
      </w:r>
      <w:r w:rsidR="00EE1696">
        <w:rPr>
          <w:rFonts w:ascii="Arial" w:hAnsi="Arial" w:cs="Arial"/>
          <w:sz w:val="22"/>
          <w:szCs w:val="22"/>
        </w:rPr>
        <w:t>De La Cruz Boulevard</w:t>
      </w:r>
      <w:r w:rsidRPr="000D194C">
        <w:rPr>
          <w:rFonts w:ascii="Arial" w:hAnsi="Arial" w:cs="Arial"/>
          <w:sz w:val="22"/>
          <w:szCs w:val="22"/>
        </w:rPr>
        <w:t>;</w:t>
      </w:r>
    </w:p>
    <w:p w14:paraId="1CAC4097" w14:textId="1D8CEB94" w:rsidR="00784FDF" w:rsidRDefault="00784FDF" w:rsidP="00334B78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="00E701E6">
        <w:rPr>
          <w:rFonts w:ascii="Arial" w:hAnsi="Arial" w:cs="Arial"/>
          <w:sz w:val="22"/>
          <w:szCs w:val="22"/>
        </w:rPr>
        <w:t>Public Works</w:t>
      </w:r>
      <w:r w:rsidR="00334B78" w:rsidRPr="00334B78">
        <w:rPr>
          <w:rFonts w:ascii="Arial" w:hAnsi="Arial" w:cs="Arial"/>
          <w:sz w:val="22"/>
          <w:szCs w:val="22"/>
        </w:rPr>
        <w:t xml:space="preserve"> staff determined that </w:t>
      </w:r>
      <w:r w:rsidR="00FF244D">
        <w:rPr>
          <w:rFonts w:ascii="Arial" w:hAnsi="Arial" w:cs="Arial"/>
          <w:sz w:val="22"/>
          <w:szCs w:val="22"/>
        </w:rPr>
        <w:t xml:space="preserve">a </w:t>
      </w:r>
      <w:r w:rsidR="00DD705B">
        <w:rPr>
          <w:rFonts w:ascii="Arial" w:hAnsi="Arial" w:cs="Arial"/>
          <w:sz w:val="22"/>
          <w:szCs w:val="22"/>
        </w:rPr>
        <w:t xml:space="preserve">modification to the existing parking regulations is necessary to accommodate the proposed </w:t>
      </w:r>
      <w:r w:rsidR="00326183">
        <w:rPr>
          <w:rFonts w:ascii="Arial" w:hAnsi="Arial" w:cs="Arial"/>
          <w:sz w:val="22"/>
          <w:szCs w:val="22"/>
        </w:rPr>
        <w:t xml:space="preserve">Class IV </w:t>
      </w:r>
      <w:r w:rsidR="000D079F">
        <w:rPr>
          <w:rFonts w:ascii="Arial" w:hAnsi="Arial" w:cs="Arial"/>
          <w:sz w:val="22"/>
          <w:szCs w:val="22"/>
        </w:rPr>
        <w:t xml:space="preserve">Protected and Buffered Bicycle Lanes on </w:t>
      </w:r>
      <w:r w:rsidR="00B009F9">
        <w:rPr>
          <w:rFonts w:ascii="Arial" w:hAnsi="Arial" w:cs="Arial"/>
          <w:sz w:val="22"/>
          <w:szCs w:val="22"/>
        </w:rPr>
        <w:t>the southside</w:t>
      </w:r>
      <w:r w:rsidR="000D079F">
        <w:rPr>
          <w:rFonts w:ascii="Arial" w:hAnsi="Arial" w:cs="Arial"/>
          <w:sz w:val="22"/>
          <w:szCs w:val="22"/>
        </w:rPr>
        <w:t xml:space="preserve"> of Martin Avenue between Lafayette Street and De La Cruz Boulevard </w:t>
      </w:r>
      <w:r w:rsidR="002A58AA">
        <w:rPr>
          <w:rFonts w:ascii="Arial" w:hAnsi="Arial" w:cs="Arial"/>
          <w:sz w:val="22"/>
          <w:szCs w:val="22"/>
        </w:rPr>
        <w:t>and maintain four travel lanes</w:t>
      </w:r>
      <w:r w:rsidR="00334B78">
        <w:rPr>
          <w:rFonts w:ascii="Arial" w:hAnsi="Arial" w:cs="Arial"/>
          <w:sz w:val="22"/>
          <w:szCs w:val="22"/>
        </w:rPr>
        <w:t>;</w:t>
      </w:r>
      <w:r w:rsidR="00F13484">
        <w:rPr>
          <w:rFonts w:ascii="Arial" w:hAnsi="Arial" w:cs="Arial"/>
          <w:sz w:val="22"/>
          <w:szCs w:val="22"/>
        </w:rPr>
        <w:t xml:space="preserve"> and</w:t>
      </w:r>
    </w:p>
    <w:p w14:paraId="1736A9D7" w14:textId="39B534E2" w:rsidR="00334B78" w:rsidRDefault="00334B78" w:rsidP="00334B78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Pr="00334B78">
        <w:rPr>
          <w:rFonts w:ascii="Arial" w:hAnsi="Arial" w:cs="Arial"/>
          <w:sz w:val="22"/>
          <w:szCs w:val="22"/>
        </w:rPr>
        <w:t xml:space="preserve">the City intends to establish new parking regulations on </w:t>
      </w:r>
      <w:r w:rsidR="00EE1696">
        <w:rPr>
          <w:rFonts w:ascii="Arial" w:hAnsi="Arial" w:cs="Arial"/>
          <w:sz w:val="22"/>
          <w:szCs w:val="22"/>
        </w:rPr>
        <w:t>Martin Avenue</w:t>
      </w:r>
      <w:r w:rsidR="00326183">
        <w:rPr>
          <w:rFonts w:ascii="Arial" w:hAnsi="Arial" w:cs="Arial"/>
          <w:sz w:val="22"/>
          <w:szCs w:val="22"/>
        </w:rPr>
        <w:t xml:space="preserve"> </w:t>
      </w:r>
      <w:r w:rsidR="00945AAE">
        <w:rPr>
          <w:rFonts w:ascii="Arial" w:hAnsi="Arial" w:cs="Arial"/>
          <w:sz w:val="22"/>
          <w:szCs w:val="22"/>
        </w:rPr>
        <w:t xml:space="preserve">between </w:t>
      </w:r>
      <w:r w:rsidR="00EE1696">
        <w:rPr>
          <w:rFonts w:ascii="Arial" w:hAnsi="Arial" w:cs="Arial"/>
          <w:sz w:val="22"/>
          <w:szCs w:val="22"/>
        </w:rPr>
        <w:t>Lafayette Street</w:t>
      </w:r>
      <w:r w:rsidR="00326183">
        <w:rPr>
          <w:rFonts w:ascii="Arial" w:hAnsi="Arial" w:cs="Arial"/>
          <w:sz w:val="22"/>
          <w:szCs w:val="22"/>
        </w:rPr>
        <w:t xml:space="preserve"> </w:t>
      </w:r>
      <w:r w:rsidR="00945AAE">
        <w:rPr>
          <w:rFonts w:ascii="Arial" w:hAnsi="Arial" w:cs="Arial"/>
          <w:sz w:val="22"/>
          <w:szCs w:val="22"/>
        </w:rPr>
        <w:t xml:space="preserve">and </w:t>
      </w:r>
      <w:r w:rsidR="00EE1696">
        <w:rPr>
          <w:rFonts w:ascii="Arial" w:hAnsi="Arial" w:cs="Arial"/>
          <w:sz w:val="22"/>
          <w:szCs w:val="22"/>
        </w:rPr>
        <w:t>De La Cruz Boulevard</w:t>
      </w:r>
      <w:r w:rsidR="00945AAE" w:rsidRPr="00334B78">
        <w:rPr>
          <w:rFonts w:ascii="Arial" w:hAnsi="Arial" w:cs="Arial"/>
          <w:sz w:val="22"/>
          <w:szCs w:val="22"/>
        </w:rPr>
        <w:t xml:space="preserve"> </w:t>
      </w:r>
      <w:r w:rsidRPr="00334B78">
        <w:rPr>
          <w:rFonts w:ascii="Arial" w:hAnsi="Arial" w:cs="Arial"/>
          <w:sz w:val="22"/>
          <w:szCs w:val="22"/>
        </w:rPr>
        <w:t xml:space="preserve">based </w:t>
      </w:r>
      <w:r w:rsidR="007F5641">
        <w:rPr>
          <w:rFonts w:ascii="Arial" w:hAnsi="Arial" w:cs="Arial"/>
          <w:sz w:val="22"/>
          <w:szCs w:val="22"/>
        </w:rPr>
        <w:t xml:space="preserve">on </w:t>
      </w:r>
      <w:r w:rsidRPr="00334B78">
        <w:rPr>
          <w:rFonts w:ascii="Arial" w:hAnsi="Arial" w:cs="Arial"/>
          <w:sz w:val="22"/>
          <w:szCs w:val="22"/>
        </w:rPr>
        <w:t xml:space="preserve">City </w:t>
      </w:r>
      <w:r w:rsidR="003E00C2">
        <w:rPr>
          <w:rFonts w:ascii="Arial" w:hAnsi="Arial" w:cs="Arial"/>
          <w:sz w:val="22"/>
          <w:szCs w:val="22"/>
        </w:rPr>
        <w:t>Public Works</w:t>
      </w:r>
      <w:r w:rsidRPr="00334B78">
        <w:rPr>
          <w:rFonts w:ascii="Arial" w:hAnsi="Arial" w:cs="Arial"/>
          <w:sz w:val="22"/>
          <w:szCs w:val="22"/>
        </w:rPr>
        <w:t xml:space="preserve"> staff</w:t>
      </w:r>
      <w:r>
        <w:rPr>
          <w:rFonts w:ascii="Arial" w:hAnsi="Arial" w:cs="Arial"/>
          <w:sz w:val="22"/>
          <w:szCs w:val="22"/>
        </w:rPr>
        <w:t xml:space="preserve"> findings</w:t>
      </w:r>
      <w:r w:rsidR="00F13484">
        <w:rPr>
          <w:rFonts w:ascii="Arial" w:hAnsi="Arial" w:cs="Arial"/>
          <w:sz w:val="22"/>
          <w:szCs w:val="22"/>
        </w:rPr>
        <w:t>.</w:t>
      </w:r>
    </w:p>
    <w:p w14:paraId="5EBD7374" w14:textId="590D7943" w:rsidR="0075344E" w:rsidRPr="000D194C" w:rsidRDefault="00841A41" w:rsidP="000D194C">
      <w:pPr>
        <w:spacing w:line="480" w:lineRule="auto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NOW THEREFORE</w:t>
      </w:r>
      <w:r w:rsidR="007D499A" w:rsidRPr="000D194C">
        <w:rPr>
          <w:rFonts w:ascii="Arial" w:hAnsi="Arial" w:cs="Arial"/>
          <w:b/>
          <w:sz w:val="22"/>
          <w:szCs w:val="22"/>
        </w:rPr>
        <w:t>,</w:t>
      </w:r>
      <w:r w:rsidRPr="000D194C">
        <w:rPr>
          <w:rFonts w:ascii="Arial" w:hAnsi="Arial" w:cs="Arial"/>
          <w:b/>
          <w:sz w:val="22"/>
          <w:szCs w:val="22"/>
        </w:rPr>
        <w:t xml:space="preserve"> BE IT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Pr="000D194C">
        <w:rPr>
          <w:rFonts w:ascii="Arial" w:hAnsi="Arial" w:cs="Arial"/>
          <w:b/>
          <w:sz w:val="22"/>
          <w:szCs w:val="22"/>
        </w:rPr>
        <w:t>AS FOLLOWS:</w:t>
      </w:r>
    </w:p>
    <w:p w14:paraId="3A671FBB" w14:textId="7F5EB1C6" w:rsidR="00DD705B" w:rsidRDefault="00784FDF" w:rsidP="00F13484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6B5D5D">
        <w:rPr>
          <w:rFonts w:ascii="Arial" w:hAnsi="Arial" w:cs="Arial"/>
          <w:sz w:val="22"/>
          <w:szCs w:val="22"/>
        </w:rPr>
        <w:t>Th</w:t>
      </w:r>
      <w:r w:rsidR="00E16929">
        <w:rPr>
          <w:rFonts w:ascii="Arial" w:hAnsi="Arial" w:cs="Arial"/>
          <w:sz w:val="22"/>
          <w:szCs w:val="22"/>
        </w:rPr>
        <w:t xml:space="preserve">e City Manager is authorized to establish </w:t>
      </w:r>
      <w:r w:rsidR="00334B78" w:rsidRPr="006B5D5D">
        <w:rPr>
          <w:rFonts w:ascii="Arial" w:hAnsi="Arial" w:cs="Arial"/>
          <w:sz w:val="22"/>
          <w:szCs w:val="22"/>
        </w:rPr>
        <w:t xml:space="preserve">a “No </w:t>
      </w:r>
      <w:r w:rsidR="00DD705B">
        <w:rPr>
          <w:rFonts w:ascii="Arial" w:hAnsi="Arial" w:cs="Arial"/>
          <w:sz w:val="22"/>
          <w:szCs w:val="22"/>
        </w:rPr>
        <w:t>Stopping</w:t>
      </w:r>
      <w:r w:rsidR="00334B78" w:rsidRPr="006B5D5D">
        <w:rPr>
          <w:rFonts w:ascii="Arial" w:hAnsi="Arial" w:cs="Arial"/>
          <w:sz w:val="22"/>
          <w:szCs w:val="22"/>
        </w:rPr>
        <w:t xml:space="preserve"> </w:t>
      </w:r>
      <w:r w:rsidR="00713BA9">
        <w:rPr>
          <w:rFonts w:ascii="Arial" w:hAnsi="Arial" w:cs="Arial"/>
          <w:sz w:val="22"/>
          <w:szCs w:val="22"/>
        </w:rPr>
        <w:t>Anytime</w:t>
      </w:r>
      <w:r w:rsidR="00334B78" w:rsidRPr="006B5D5D">
        <w:rPr>
          <w:rFonts w:ascii="Arial" w:hAnsi="Arial" w:cs="Arial"/>
          <w:sz w:val="22"/>
          <w:szCs w:val="22"/>
        </w:rPr>
        <w:t xml:space="preserve">” zone </w:t>
      </w:r>
      <w:r w:rsidR="006B5D5D">
        <w:rPr>
          <w:rFonts w:ascii="Arial" w:hAnsi="Arial" w:cs="Arial"/>
          <w:sz w:val="22"/>
          <w:szCs w:val="22"/>
        </w:rPr>
        <w:t>along</w:t>
      </w:r>
      <w:r w:rsidR="00334B78" w:rsidRPr="006B5D5D">
        <w:rPr>
          <w:rFonts w:ascii="Arial" w:hAnsi="Arial" w:cs="Arial"/>
          <w:sz w:val="22"/>
          <w:szCs w:val="22"/>
        </w:rPr>
        <w:t xml:space="preserve"> </w:t>
      </w:r>
      <w:r w:rsidR="00B009F9">
        <w:rPr>
          <w:rFonts w:ascii="Arial" w:hAnsi="Arial" w:cs="Arial"/>
          <w:sz w:val="22"/>
          <w:szCs w:val="22"/>
        </w:rPr>
        <w:t>the southside</w:t>
      </w:r>
      <w:r w:rsidR="00334B78" w:rsidRPr="006B5D5D">
        <w:rPr>
          <w:rFonts w:ascii="Arial" w:hAnsi="Arial" w:cs="Arial"/>
          <w:sz w:val="22"/>
          <w:szCs w:val="22"/>
        </w:rPr>
        <w:t xml:space="preserve"> of </w:t>
      </w:r>
      <w:r w:rsidR="00EE1696">
        <w:rPr>
          <w:rFonts w:ascii="Arial" w:hAnsi="Arial" w:cs="Arial"/>
          <w:sz w:val="22"/>
          <w:szCs w:val="22"/>
        </w:rPr>
        <w:t>Martin Avenue</w:t>
      </w:r>
      <w:r w:rsidR="00326183">
        <w:rPr>
          <w:rFonts w:ascii="Arial" w:hAnsi="Arial" w:cs="Arial"/>
          <w:sz w:val="22"/>
          <w:szCs w:val="22"/>
        </w:rPr>
        <w:t xml:space="preserve"> </w:t>
      </w:r>
      <w:r w:rsidR="00735B49">
        <w:rPr>
          <w:rFonts w:ascii="Arial" w:hAnsi="Arial" w:cs="Arial"/>
          <w:sz w:val="22"/>
          <w:szCs w:val="22"/>
        </w:rPr>
        <w:t>from</w:t>
      </w:r>
      <w:r w:rsidR="00945AAE">
        <w:rPr>
          <w:rFonts w:ascii="Arial" w:hAnsi="Arial" w:cs="Arial"/>
          <w:sz w:val="22"/>
          <w:szCs w:val="22"/>
        </w:rPr>
        <w:t xml:space="preserve"> </w:t>
      </w:r>
      <w:r w:rsidR="0096732D">
        <w:rPr>
          <w:rFonts w:ascii="Arial" w:hAnsi="Arial" w:cs="Arial"/>
          <w:sz w:val="22"/>
          <w:szCs w:val="22"/>
        </w:rPr>
        <w:t>Lafayette Street</w:t>
      </w:r>
      <w:r w:rsidR="00326183">
        <w:rPr>
          <w:rFonts w:ascii="Arial" w:hAnsi="Arial" w:cs="Arial"/>
          <w:sz w:val="22"/>
          <w:szCs w:val="22"/>
        </w:rPr>
        <w:t xml:space="preserve"> </w:t>
      </w:r>
      <w:r w:rsidR="00735B49">
        <w:rPr>
          <w:rFonts w:ascii="Arial" w:hAnsi="Arial" w:cs="Arial"/>
          <w:sz w:val="22"/>
          <w:szCs w:val="22"/>
        </w:rPr>
        <w:t>to</w:t>
      </w:r>
      <w:r w:rsidR="00945AAE">
        <w:rPr>
          <w:rFonts w:ascii="Arial" w:hAnsi="Arial" w:cs="Arial"/>
          <w:sz w:val="22"/>
          <w:szCs w:val="22"/>
        </w:rPr>
        <w:t xml:space="preserve"> </w:t>
      </w:r>
      <w:r w:rsidR="00EE1696">
        <w:rPr>
          <w:rFonts w:ascii="Arial" w:hAnsi="Arial" w:cs="Arial"/>
          <w:sz w:val="22"/>
          <w:szCs w:val="22"/>
        </w:rPr>
        <w:t>De La Cruz Boulevard</w:t>
      </w:r>
      <w:r w:rsidR="00E16929">
        <w:rPr>
          <w:rFonts w:ascii="Arial" w:hAnsi="Arial" w:cs="Arial"/>
          <w:sz w:val="22"/>
          <w:szCs w:val="22"/>
        </w:rPr>
        <w:t xml:space="preserve"> and adjacent to the driveways along the northside of Martin Avenue from Lafayette Street to De La Cruz Boulevard as needed to implement </w:t>
      </w:r>
      <w:r w:rsidR="00E16929" w:rsidRPr="00E16929">
        <w:rPr>
          <w:rFonts w:ascii="Arial" w:hAnsi="Arial" w:cs="Arial"/>
          <w:sz w:val="22"/>
          <w:szCs w:val="22"/>
        </w:rPr>
        <w:t>Class IV Protected and Buffered Bicycle Lanes on the southside of Martin Avenue between Lafayette Street and De La Cruz Boulevard and maintain four travel lanes</w:t>
      </w:r>
      <w:r w:rsidR="00735B49">
        <w:rPr>
          <w:rFonts w:ascii="Arial" w:hAnsi="Arial" w:cs="Arial"/>
          <w:sz w:val="22"/>
          <w:szCs w:val="22"/>
        </w:rPr>
        <w:t>.</w:t>
      </w:r>
      <w:r w:rsidR="00E16929">
        <w:rPr>
          <w:rFonts w:ascii="Arial" w:hAnsi="Arial" w:cs="Arial"/>
          <w:sz w:val="22"/>
          <w:szCs w:val="22"/>
        </w:rPr>
        <w:t xml:space="preserve"> </w:t>
      </w:r>
    </w:p>
    <w:p w14:paraId="111900E1" w14:textId="0231C5A6" w:rsidR="006269AD" w:rsidRPr="00DD705B" w:rsidRDefault="006269AD" w:rsidP="00DD705B">
      <w:pPr>
        <w:pStyle w:val="ListParagraph"/>
        <w:numPr>
          <w:ilvl w:val="0"/>
          <w:numId w:val="5"/>
        </w:num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DD705B">
        <w:rPr>
          <w:rFonts w:ascii="Arial" w:hAnsi="Arial" w:cs="Arial"/>
          <w:sz w:val="22"/>
          <w:szCs w:val="22"/>
          <w:u w:val="single"/>
        </w:rPr>
        <w:t>Effective date</w:t>
      </w:r>
      <w:r w:rsidRPr="00DD705B">
        <w:rPr>
          <w:rFonts w:ascii="Arial" w:hAnsi="Arial" w:cs="Arial"/>
          <w:sz w:val="22"/>
          <w:szCs w:val="22"/>
        </w:rPr>
        <w:t>. This resolution shall become effective immediately</w:t>
      </w:r>
      <w:r w:rsidR="00E16929">
        <w:rPr>
          <w:rFonts w:ascii="Arial" w:hAnsi="Arial" w:cs="Arial"/>
          <w:sz w:val="22"/>
          <w:szCs w:val="22"/>
        </w:rPr>
        <w:t xml:space="preserve">. </w:t>
      </w:r>
    </w:p>
    <w:p w14:paraId="07437050" w14:textId="38829EE8" w:rsidR="005B114A" w:rsidRPr="000D194C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B7506A">
        <w:rPr>
          <w:rFonts w:ascii="Arial" w:hAnsi="Arial" w:cs="Arial"/>
          <w:sz w:val="22"/>
          <w:szCs w:val="22"/>
        </w:rPr>
        <w:t>4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4138715C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D61B2C6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181417B8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5DEB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5BA2B8A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0C92815D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6B798414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2FCCF56B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64EFD0FA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5F30EF1E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73524C1B" w14:textId="77777777" w:rsidR="003D22E3" w:rsidRPr="000D194C" w:rsidRDefault="003D22E3" w:rsidP="000D194C">
      <w:pPr>
        <w:rPr>
          <w:rFonts w:ascii="Arial" w:hAnsi="Arial" w:cs="Arial"/>
          <w:sz w:val="22"/>
          <w:szCs w:val="22"/>
        </w:rPr>
      </w:pPr>
    </w:p>
    <w:p w14:paraId="373E8B77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75791E2F" w14:textId="77777777" w:rsidR="003D22E3" w:rsidRPr="000D194C" w:rsidRDefault="006612E8" w:rsidP="000D194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None</w:t>
      </w:r>
    </w:p>
    <w:p w14:paraId="4287D5A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p w14:paraId="701B5255" w14:textId="77777777" w:rsidR="00841A41" w:rsidRPr="000D194C" w:rsidRDefault="006B1DF0" w:rsidP="000D194C">
      <w:pPr>
        <w:widowControl/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fldChar w:fldCharType="begin"/>
      </w:r>
      <w:r w:rsidRPr="000D194C">
        <w:rPr>
          <w:rFonts w:ascii="Arial" w:hAnsi="Arial" w:cs="Arial"/>
          <w:sz w:val="18"/>
          <w:szCs w:val="18"/>
        </w:rPr>
        <w:instrText xml:space="preserve"> FILENAME \p </w:instrText>
      </w:r>
      <w:r w:rsidRPr="000D194C">
        <w:rPr>
          <w:rFonts w:ascii="Arial" w:hAnsi="Arial" w:cs="Arial"/>
          <w:sz w:val="18"/>
          <w:szCs w:val="18"/>
        </w:rPr>
        <w:fldChar w:fldCharType="separate"/>
      </w:r>
      <w:r w:rsidR="00C23DE9" w:rsidRPr="000D194C">
        <w:rPr>
          <w:rFonts w:ascii="Arial" w:hAnsi="Arial" w:cs="Arial"/>
          <w:noProof/>
          <w:sz w:val="18"/>
          <w:szCs w:val="18"/>
        </w:rPr>
        <w:t>S:\Attorney\RESOLUTIONS\Form Resolution-City.doc</w:t>
      </w:r>
      <w:r w:rsidRPr="000D194C">
        <w:rPr>
          <w:rFonts w:ascii="Arial" w:hAnsi="Arial" w:cs="Arial"/>
          <w:sz w:val="18"/>
          <w:szCs w:val="18"/>
        </w:rPr>
        <w:fldChar w:fldCharType="end"/>
      </w:r>
    </w:p>
    <w:sectPr w:rsidR="00841A41" w:rsidRPr="000D194C" w:rsidSect="004873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2240" w:h="15840" w:code="1"/>
      <w:pgMar w:top="1440" w:right="126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03842" w14:textId="77777777" w:rsidR="008064AA" w:rsidRDefault="008064AA">
      <w:r>
        <w:separator/>
      </w:r>
    </w:p>
  </w:endnote>
  <w:endnote w:type="continuationSeparator" w:id="0">
    <w:p w14:paraId="5AD00E0E" w14:textId="77777777" w:rsidR="008064AA" w:rsidRDefault="0080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9AE78" w14:textId="77777777" w:rsidR="00E16929" w:rsidRDefault="00E16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4D91" w14:textId="682C0123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</w:t>
    </w:r>
    <w:r w:rsidR="00334B78">
      <w:rPr>
        <w:rFonts w:ascii="Arial" w:hAnsi="Arial" w:cs="Arial"/>
        <w:sz w:val="18"/>
        <w:szCs w:val="18"/>
      </w:rPr>
      <w:t xml:space="preserve"> </w:t>
    </w:r>
    <w:r w:rsidR="00E16929">
      <w:rPr>
        <w:rFonts w:ascii="Arial" w:hAnsi="Arial" w:cs="Arial"/>
        <w:sz w:val="18"/>
        <w:szCs w:val="18"/>
      </w:rPr>
      <w:t xml:space="preserve">Authorizing the City Manager to Modify </w:t>
    </w:r>
    <w:r w:rsidR="00334B78">
      <w:rPr>
        <w:rFonts w:ascii="Arial" w:hAnsi="Arial" w:cs="Arial"/>
        <w:sz w:val="18"/>
        <w:szCs w:val="18"/>
      </w:rPr>
      <w:t xml:space="preserve">Parking </w:t>
    </w:r>
    <w:r w:rsidR="00334B78" w:rsidRPr="00713BA9">
      <w:rPr>
        <w:rFonts w:ascii="Arial" w:hAnsi="Arial" w:cs="Arial"/>
        <w:sz w:val="18"/>
        <w:szCs w:val="18"/>
      </w:rPr>
      <w:t xml:space="preserve">Regulations on </w:t>
    </w:r>
    <w:r w:rsidR="00EE1696">
      <w:rPr>
        <w:rFonts w:ascii="Arial" w:hAnsi="Arial" w:cs="Arial"/>
        <w:sz w:val="18"/>
        <w:szCs w:val="18"/>
      </w:rPr>
      <w:t>Martin Avenue</w:t>
    </w:r>
    <w:r w:rsidR="002F59FE">
      <w:rPr>
        <w:rFonts w:ascii="Arial" w:hAnsi="Arial" w:cs="Arial"/>
        <w:sz w:val="18"/>
        <w:szCs w:val="18"/>
      </w:rPr>
      <w:t xml:space="preserve"> </w:t>
    </w:r>
    <w:r w:rsidR="00713BA9" w:rsidRPr="00713BA9">
      <w:rPr>
        <w:rFonts w:ascii="Arial" w:hAnsi="Arial" w:cs="Arial"/>
        <w:sz w:val="18"/>
        <w:szCs w:val="18"/>
      </w:rPr>
      <w:t xml:space="preserve">between </w:t>
    </w:r>
    <w:r w:rsidR="00EE1696">
      <w:rPr>
        <w:rFonts w:ascii="Arial" w:hAnsi="Arial" w:cs="Arial"/>
        <w:sz w:val="18"/>
        <w:szCs w:val="18"/>
      </w:rPr>
      <w:t>Lafayette Street</w:t>
    </w:r>
    <w:r w:rsidR="00326183">
      <w:rPr>
        <w:rFonts w:ascii="Arial" w:hAnsi="Arial" w:cs="Arial"/>
        <w:sz w:val="18"/>
        <w:szCs w:val="18"/>
      </w:rPr>
      <w:t xml:space="preserve"> and </w:t>
    </w:r>
    <w:r w:rsidR="00EE1696">
      <w:rPr>
        <w:rFonts w:ascii="Arial" w:hAnsi="Arial" w:cs="Arial"/>
        <w:sz w:val="18"/>
        <w:szCs w:val="18"/>
      </w:rPr>
      <w:t>De La Cruz Boulevard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75344E" w:rsidRPr="007E2DDF">
      <w:rPr>
        <w:rStyle w:val="PageNumber"/>
        <w:rFonts w:ascii="Arial" w:hAnsi="Arial" w:cs="Arial"/>
        <w:sz w:val="18"/>
        <w:szCs w:val="18"/>
      </w:rPr>
      <w:t>2</w:t>
    </w:r>
  </w:p>
  <w:p w14:paraId="66176F18" w14:textId="77777777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1C312D">
      <w:rPr>
        <w:rStyle w:val="PageNumber"/>
        <w:rFonts w:ascii="Arial" w:hAnsi="Arial" w:cs="Arial"/>
        <w:sz w:val="18"/>
        <w:szCs w:val="18"/>
      </w:rPr>
      <w:t>11/22/17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2DE8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53F6ECDB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8F823" w14:textId="77777777" w:rsidR="008064AA" w:rsidRDefault="008064AA">
      <w:r>
        <w:separator/>
      </w:r>
    </w:p>
  </w:footnote>
  <w:footnote w:type="continuationSeparator" w:id="0">
    <w:p w14:paraId="342B2192" w14:textId="77777777" w:rsidR="008064AA" w:rsidRDefault="0080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BE7B" w14:textId="77777777" w:rsidR="00E16929" w:rsidRDefault="00E16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68D7" w14:textId="77777777" w:rsidR="00E16929" w:rsidRDefault="00E169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2740" w14:textId="77777777" w:rsidR="00E16929" w:rsidRDefault="00E169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F313C"/>
    <w:multiLevelType w:val="hybridMultilevel"/>
    <w:tmpl w:val="F850BCAA"/>
    <w:lvl w:ilvl="0" w:tplc="382A358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75272162">
    <w:abstractNumId w:val="3"/>
  </w:num>
  <w:num w:numId="2" w16cid:durableId="1009872127">
    <w:abstractNumId w:val="0"/>
  </w:num>
  <w:num w:numId="3" w16cid:durableId="385221639">
    <w:abstractNumId w:val="4"/>
  </w:num>
  <w:num w:numId="4" w16cid:durableId="403139015">
    <w:abstractNumId w:val="1"/>
  </w:num>
  <w:num w:numId="5" w16cid:durableId="86968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8D"/>
    <w:rsid w:val="0001116D"/>
    <w:rsid w:val="00016450"/>
    <w:rsid w:val="00052373"/>
    <w:rsid w:val="000855B6"/>
    <w:rsid w:val="00090290"/>
    <w:rsid w:val="000962A3"/>
    <w:rsid w:val="000A0AF6"/>
    <w:rsid w:val="000A75AA"/>
    <w:rsid w:val="000D079F"/>
    <w:rsid w:val="000D194C"/>
    <w:rsid w:val="000D2041"/>
    <w:rsid w:val="000D4D11"/>
    <w:rsid w:val="000F0F04"/>
    <w:rsid w:val="0010015C"/>
    <w:rsid w:val="00103370"/>
    <w:rsid w:val="0010520F"/>
    <w:rsid w:val="001134D8"/>
    <w:rsid w:val="001353C7"/>
    <w:rsid w:val="001C2C08"/>
    <w:rsid w:val="001C312D"/>
    <w:rsid w:val="00252D45"/>
    <w:rsid w:val="00256CB6"/>
    <w:rsid w:val="002A58AA"/>
    <w:rsid w:val="002F2AD3"/>
    <w:rsid w:val="002F59FE"/>
    <w:rsid w:val="00301528"/>
    <w:rsid w:val="00320F8C"/>
    <w:rsid w:val="00326183"/>
    <w:rsid w:val="00334B78"/>
    <w:rsid w:val="003412C9"/>
    <w:rsid w:val="00343512"/>
    <w:rsid w:val="00381061"/>
    <w:rsid w:val="00384695"/>
    <w:rsid w:val="003A19A6"/>
    <w:rsid w:val="003A5DE4"/>
    <w:rsid w:val="003B68C9"/>
    <w:rsid w:val="003C15C5"/>
    <w:rsid w:val="003D22E3"/>
    <w:rsid w:val="003D537E"/>
    <w:rsid w:val="003E00C2"/>
    <w:rsid w:val="00400998"/>
    <w:rsid w:val="00411C2B"/>
    <w:rsid w:val="0041511E"/>
    <w:rsid w:val="004235E9"/>
    <w:rsid w:val="00442A6C"/>
    <w:rsid w:val="00487348"/>
    <w:rsid w:val="004B2A87"/>
    <w:rsid w:val="004B60BD"/>
    <w:rsid w:val="005479B3"/>
    <w:rsid w:val="00585FEC"/>
    <w:rsid w:val="005A6D33"/>
    <w:rsid w:val="005B114A"/>
    <w:rsid w:val="005C3E90"/>
    <w:rsid w:val="005D23AE"/>
    <w:rsid w:val="005D7562"/>
    <w:rsid w:val="005E3560"/>
    <w:rsid w:val="005F2162"/>
    <w:rsid w:val="00606220"/>
    <w:rsid w:val="00626471"/>
    <w:rsid w:val="006269AD"/>
    <w:rsid w:val="0065381C"/>
    <w:rsid w:val="0065654B"/>
    <w:rsid w:val="006579FE"/>
    <w:rsid w:val="006612E8"/>
    <w:rsid w:val="006676DD"/>
    <w:rsid w:val="006B1DF0"/>
    <w:rsid w:val="006B5D5D"/>
    <w:rsid w:val="006E3BE9"/>
    <w:rsid w:val="00713BA9"/>
    <w:rsid w:val="00727718"/>
    <w:rsid w:val="00735B49"/>
    <w:rsid w:val="0075344E"/>
    <w:rsid w:val="00756846"/>
    <w:rsid w:val="0077219C"/>
    <w:rsid w:val="00784FDF"/>
    <w:rsid w:val="00791546"/>
    <w:rsid w:val="007D47C4"/>
    <w:rsid w:val="007D499A"/>
    <w:rsid w:val="007D5178"/>
    <w:rsid w:val="007E2DDF"/>
    <w:rsid w:val="007F0519"/>
    <w:rsid w:val="007F5641"/>
    <w:rsid w:val="008064AA"/>
    <w:rsid w:val="008308DD"/>
    <w:rsid w:val="00833914"/>
    <w:rsid w:val="00841A41"/>
    <w:rsid w:val="00876F84"/>
    <w:rsid w:val="008914FF"/>
    <w:rsid w:val="008D1380"/>
    <w:rsid w:val="0091570A"/>
    <w:rsid w:val="00920F1D"/>
    <w:rsid w:val="00924BEC"/>
    <w:rsid w:val="00927AC7"/>
    <w:rsid w:val="00941A1B"/>
    <w:rsid w:val="00944A7E"/>
    <w:rsid w:val="00945AAE"/>
    <w:rsid w:val="0094798B"/>
    <w:rsid w:val="0096732D"/>
    <w:rsid w:val="00983BED"/>
    <w:rsid w:val="009F2188"/>
    <w:rsid w:val="009F25B4"/>
    <w:rsid w:val="009F39A7"/>
    <w:rsid w:val="00A00840"/>
    <w:rsid w:val="00A055CB"/>
    <w:rsid w:val="00A077E3"/>
    <w:rsid w:val="00A24179"/>
    <w:rsid w:val="00A2681E"/>
    <w:rsid w:val="00A30033"/>
    <w:rsid w:val="00A357A0"/>
    <w:rsid w:val="00A450C1"/>
    <w:rsid w:val="00A655F8"/>
    <w:rsid w:val="00A66A98"/>
    <w:rsid w:val="00A848EB"/>
    <w:rsid w:val="00AA6D59"/>
    <w:rsid w:val="00AB5828"/>
    <w:rsid w:val="00AD68FC"/>
    <w:rsid w:val="00AE00BF"/>
    <w:rsid w:val="00B00558"/>
    <w:rsid w:val="00B009F9"/>
    <w:rsid w:val="00B133E0"/>
    <w:rsid w:val="00B30528"/>
    <w:rsid w:val="00B3548D"/>
    <w:rsid w:val="00B7506A"/>
    <w:rsid w:val="00B77E51"/>
    <w:rsid w:val="00BB6E87"/>
    <w:rsid w:val="00BD5AA5"/>
    <w:rsid w:val="00BE19CD"/>
    <w:rsid w:val="00BF4B71"/>
    <w:rsid w:val="00C00867"/>
    <w:rsid w:val="00C14032"/>
    <w:rsid w:val="00C23DE9"/>
    <w:rsid w:val="00C24F8C"/>
    <w:rsid w:val="00C3380E"/>
    <w:rsid w:val="00C46B83"/>
    <w:rsid w:val="00C6264A"/>
    <w:rsid w:val="00C63AAA"/>
    <w:rsid w:val="00CB6B36"/>
    <w:rsid w:val="00CD0073"/>
    <w:rsid w:val="00CD287B"/>
    <w:rsid w:val="00D12BB8"/>
    <w:rsid w:val="00D14C4F"/>
    <w:rsid w:val="00D220B7"/>
    <w:rsid w:val="00D41306"/>
    <w:rsid w:val="00D964FC"/>
    <w:rsid w:val="00DC66E0"/>
    <w:rsid w:val="00DD705B"/>
    <w:rsid w:val="00DF31E2"/>
    <w:rsid w:val="00E019BE"/>
    <w:rsid w:val="00E14445"/>
    <w:rsid w:val="00E16929"/>
    <w:rsid w:val="00E22198"/>
    <w:rsid w:val="00E240FF"/>
    <w:rsid w:val="00E504C7"/>
    <w:rsid w:val="00E56F4C"/>
    <w:rsid w:val="00E701E6"/>
    <w:rsid w:val="00EA468B"/>
    <w:rsid w:val="00EA53C8"/>
    <w:rsid w:val="00EA6A6C"/>
    <w:rsid w:val="00EC4BC0"/>
    <w:rsid w:val="00EC6519"/>
    <w:rsid w:val="00EE1696"/>
    <w:rsid w:val="00F13484"/>
    <w:rsid w:val="00F17E11"/>
    <w:rsid w:val="00F356DD"/>
    <w:rsid w:val="00F430DD"/>
    <w:rsid w:val="00F55B7D"/>
    <w:rsid w:val="00F611E6"/>
    <w:rsid w:val="00F7476A"/>
    <w:rsid w:val="00F85626"/>
    <w:rsid w:val="00FC14BE"/>
    <w:rsid w:val="00FD0368"/>
    <w:rsid w:val="00FF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E4674"/>
  <w15:chartTrackingRefBased/>
  <w15:docId w15:val="{CA7C22E2-22FD-486C-A408-FA4C0A8C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5D5D"/>
    <w:pPr>
      <w:ind w:left="720"/>
      <w:contextualSpacing/>
    </w:pPr>
  </w:style>
  <w:style w:type="paragraph" w:styleId="Revision">
    <w:name w:val="Revision"/>
    <w:hidden/>
    <w:uiPriority w:val="99"/>
    <w:semiHidden/>
    <w:rsid w:val="00E16929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5FB6C-CA9A-4CB4-A8F8-9C88996AD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Kelly Conoscenti</cp:lastModifiedBy>
  <cp:revision>6</cp:revision>
  <dcterms:created xsi:type="dcterms:W3CDTF">2024-08-29T19:24:00Z</dcterms:created>
  <dcterms:modified xsi:type="dcterms:W3CDTF">2024-10-17T23:51:00Z</dcterms:modified>
</cp:coreProperties>
</file>